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949E889" w:rsidR="00AF6A7D" w:rsidRPr="00A45897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A45897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4F09F4C1" w:rsidR="004D4800" w:rsidRPr="00A45897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FD0A63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proofErr w:type="gramStart"/>
      <w:r w:rsidR="00DA0A84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A45897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77777777" w:rsidR="00CE4D05" w:rsidRPr="00A45897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A45897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A45897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A45897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A45897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A45897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A45897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A45897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A45897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A45897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A45897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A45897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556B7A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b/>
          <w:bCs/>
          <w:sz w:val="27"/>
          <w:szCs w:val="27"/>
          <w:u w:val="single"/>
        </w:rPr>
        <w:lastRenderedPageBreak/>
        <w:t>宗旨</w:t>
      </w:r>
      <w:r w:rsidR="004B0999" w:rsidRPr="00556B7A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：</w:t>
      </w:r>
      <w:r w:rsidR="002411CE" w:rsidRPr="00556B7A">
        <w:rPr>
          <w:rFonts w:ascii="標楷體" w:eastAsia="標楷體" w:hAnsi="標楷體" w:hint="eastAsia"/>
          <w:sz w:val="27"/>
          <w:szCs w:val="27"/>
        </w:rPr>
        <w:t>發展全民體育，提升</w:t>
      </w:r>
      <w:r w:rsidR="001F004E" w:rsidRPr="00556B7A">
        <w:rPr>
          <w:rFonts w:ascii="標楷體" w:eastAsia="標楷體" w:hAnsi="標楷體" w:hint="eastAsia"/>
          <w:sz w:val="27"/>
          <w:szCs w:val="27"/>
        </w:rPr>
        <w:t>青</w:t>
      </w:r>
      <w:r w:rsidR="002411CE" w:rsidRPr="00556B7A">
        <w:rPr>
          <w:rFonts w:ascii="標楷體" w:eastAsia="標楷體" w:hAnsi="標楷體" w:hint="eastAsia"/>
          <w:sz w:val="27"/>
          <w:szCs w:val="27"/>
        </w:rPr>
        <w:t>少年棒球技術水準</w:t>
      </w:r>
      <w:r w:rsidR="00922820" w:rsidRPr="00556B7A">
        <w:rPr>
          <w:rFonts w:ascii="標楷體" w:eastAsia="標楷體" w:hAnsi="標楷體"/>
          <w:sz w:val="27"/>
          <w:szCs w:val="27"/>
        </w:rPr>
        <w:t>暨選拔優</w:t>
      </w:r>
      <w:r w:rsidR="00922820" w:rsidRPr="00556B7A">
        <w:rPr>
          <w:rFonts w:ascii="標楷體" w:eastAsia="標楷體" w:hAnsi="標楷體" w:hint="eastAsia"/>
          <w:sz w:val="27"/>
          <w:szCs w:val="27"/>
        </w:rPr>
        <w:t>勝</w:t>
      </w:r>
      <w:r w:rsidR="00922820" w:rsidRPr="00556B7A">
        <w:rPr>
          <w:rFonts w:ascii="標楷體" w:eastAsia="標楷體" w:hAnsi="標楷體"/>
          <w:sz w:val="27"/>
          <w:szCs w:val="27"/>
        </w:rPr>
        <w:t>球隊組成</w:t>
      </w:r>
      <w:r w:rsidR="001F004E" w:rsidRPr="00556B7A">
        <w:rPr>
          <w:rFonts w:ascii="標楷體" w:eastAsia="標楷體" w:hAnsi="標楷體" w:hint="eastAsia"/>
          <w:sz w:val="27"/>
          <w:szCs w:val="27"/>
        </w:rPr>
        <w:t>青</w:t>
      </w:r>
      <w:r w:rsidR="00922820" w:rsidRPr="00556B7A">
        <w:rPr>
          <w:rFonts w:ascii="標楷體" w:eastAsia="標楷體" w:hAnsi="標楷體"/>
          <w:sz w:val="27"/>
          <w:szCs w:val="27"/>
        </w:rPr>
        <w:t>少棒代表隊，</w:t>
      </w:r>
      <w:r w:rsidR="001F004E" w:rsidRPr="00556B7A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7F674673" w14:textId="4F396282" w:rsidR="00234D85" w:rsidRPr="00556B7A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b/>
          <w:bCs/>
          <w:sz w:val="27"/>
          <w:szCs w:val="27"/>
        </w:rPr>
        <w:t xml:space="preserve">       </w:t>
      </w:r>
      <w:r w:rsidR="00CE26F9" w:rsidRPr="00556B7A">
        <w:rPr>
          <w:rFonts w:ascii="標楷體" w:eastAsia="標楷體" w:hAnsi="標楷體" w:hint="eastAsia"/>
          <w:sz w:val="27"/>
          <w:szCs w:val="27"/>
        </w:rPr>
        <w:t>以</w:t>
      </w:r>
      <w:r w:rsidR="00922820" w:rsidRPr="00556B7A">
        <w:rPr>
          <w:rFonts w:ascii="標楷體" w:eastAsia="標楷體" w:hAnsi="標楷體"/>
          <w:sz w:val="27"/>
          <w:szCs w:val="27"/>
        </w:rPr>
        <w:t>代表</w:t>
      </w:r>
      <w:r w:rsidR="007A0FE6" w:rsidRPr="00556B7A">
        <w:rPr>
          <w:rFonts w:ascii="標楷體" w:eastAsia="標楷體" w:hAnsi="標楷體" w:hint="eastAsia"/>
          <w:sz w:val="27"/>
          <w:szCs w:val="27"/>
        </w:rPr>
        <w:t>我國</w:t>
      </w:r>
      <w:r w:rsidR="00922820" w:rsidRPr="00556B7A">
        <w:rPr>
          <w:rFonts w:ascii="標楷體" w:eastAsia="標楷體" w:hAnsi="標楷體"/>
          <w:sz w:val="27"/>
          <w:szCs w:val="27"/>
        </w:rPr>
        <w:t>參加</w:t>
      </w:r>
      <w:r w:rsidR="00343873" w:rsidRPr="00556B7A">
        <w:rPr>
          <w:rFonts w:ascii="標楷體" w:eastAsia="標楷體" w:hAnsi="標楷體" w:hint="eastAsia"/>
          <w:sz w:val="27"/>
          <w:szCs w:val="27"/>
        </w:rPr>
        <w:t>202</w:t>
      </w:r>
      <w:r w:rsidR="00FD0A63" w:rsidRPr="00556B7A">
        <w:rPr>
          <w:rFonts w:ascii="標楷體" w:eastAsia="標楷體" w:hAnsi="標楷體" w:hint="eastAsia"/>
          <w:sz w:val="27"/>
          <w:szCs w:val="27"/>
        </w:rPr>
        <w:t>4</w:t>
      </w:r>
      <w:r w:rsidR="00922820" w:rsidRPr="00556B7A">
        <w:rPr>
          <w:rFonts w:ascii="標楷體" w:eastAsia="標楷體" w:hAnsi="標楷體"/>
          <w:sz w:val="27"/>
          <w:szCs w:val="27"/>
        </w:rPr>
        <w:t>年世界少棒聯盟(LLB)</w:t>
      </w:r>
      <w:proofErr w:type="gramStart"/>
      <w:r w:rsidR="00922820" w:rsidRPr="00556B7A">
        <w:rPr>
          <w:rFonts w:ascii="標楷體" w:eastAsia="標楷體" w:hAnsi="標楷體"/>
          <w:sz w:val="27"/>
          <w:szCs w:val="27"/>
        </w:rPr>
        <w:t>亞太區</w:t>
      </w:r>
      <w:r w:rsidRPr="00556B7A">
        <w:rPr>
          <w:rFonts w:ascii="標楷體" w:eastAsia="標楷體" w:hAnsi="標楷體" w:hint="eastAsia"/>
          <w:sz w:val="27"/>
          <w:szCs w:val="27"/>
        </w:rPr>
        <w:t>次青</w:t>
      </w:r>
      <w:r w:rsidR="00922820" w:rsidRPr="00556B7A">
        <w:rPr>
          <w:rFonts w:ascii="標楷體" w:eastAsia="標楷體" w:hAnsi="標楷體"/>
          <w:sz w:val="27"/>
          <w:szCs w:val="27"/>
        </w:rPr>
        <w:t>少棒</w:t>
      </w:r>
      <w:proofErr w:type="gramEnd"/>
      <w:r w:rsidR="00922820" w:rsidRPr="00556B7A">
        <w:rPr>
          <w:rFonts w:ascii="標楷體" w:eastAsia="標楷體" w:hAnsi="標楷體"/>
          <w:sz w:val="27"/>
          <w:szCs w:val="27"/>
        </w:rPr>
        <w:t>錦標賽。</w:t>
      </w:r>
      <w:r w:rsidR="002411CE" w:rsidRPr="00556B7A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FAA980E" w14:textId="4D2EFF3E" w:rsidR="00DA62BA" w:rsidRPr="00A45897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49C1F73F" w:rsidR="00DA62BA" w:rsidRPr="002219D1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219D1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219D1" w:rsidRPr="002219D1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219D1" w:rsidRPr="002219D1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(三)字第1120054931號</w:t>
      </w:r>
      <w:r w:rsidRPr="002219D1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2219D1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A45897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A45897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A45897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0"/>
      <w:bookmarkEnd w:id="1"/>
    </w:p>
    <w:p w14:paraId="437A82A5" w14:textId="77777777" w:rsidR="007A0FE6" w:rsidRPr="00A45897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A45897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A45897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556B7A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球隊應以學</w:t>
      </w:r>
      <w:r w:rsidRPr="00556B7A">
        <w:rPr>
          <w:rFonts w:ascii="標楷體" w:eastAsia="標楷體" w:hAnsi="標楷體"/>
          <w:sz w:val="27"/>
          <w:szCs w:val="27"/>
        </w:rPr>
        <w:t>校(俱樂部)單一聯盟之名稱報名參賽(每縣市限一隊參加)。</w:t>
      </w:r>
    </w:p>
    <w:p w14:paraId="7F04E8A5" w14:textId="0930F76B" w:rsidR="00EF7E9B" w:rsidRPr="00556B7A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sz w:val="27"/>
          <w:szCs w:val="27"/>
        </w:rPr>
      </w:pPr>
      <w:r w:rsidRPr="00556B7A">
        <w:rPr>
          <w:rFonts w:ascii="Times New Roman" w:eastAsia="標楷體" w:hAnsi="Times New Roman" w:cs="Times New Roman"/>
          <w:sz w:val="27"/>
          <w:szCs w:val="27"/>
        </w:rPr>
        <w:t>凡參賽之學校球隊應為</w:t>
      </w:r>
      <w:r w:rsidR="00343873" w:rsidRPr="00556B7A">
        <w:rPr>
          <w:rFonts w:ascii="Times New Roman" w:eastAsia="標楷體" w:hAnsi="Times New Roman" w:cs="Times New Roman" w:hint="eastAsia"/>
          <w:sz w:val="27"/>
          <w:szCs w:val="27"/>
        </w:rPr>
        <w:t>11</w:t>
      </w:r>
      <w:r w:rsidR="00FD0A63" w:rsidRPr="00556B7A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556B7A">
        <w:rPr>
          <w:rFonts w:ascii="Times New Roman" w:eastAsia="標楷體" w:hAnsi="Times New Roman" w:cs="Times New Roman"/>
          <w:sz w:val="27"/>
          <w:szCs w:val="27"/>
        </w:rPr>
        <w:t>年</w:t>
      </w:r>
      <w:r w:rsidR="006D380C" w:rsidRPr="00556B7A">
        <w:rPr>
          <w:rFonts w:ascii="Times New Roman" w:eastAsia="標楷體" w:hAnsi="Times New Roman" w:cs="Times New Roman" w:hint="eastAsia"/>
          <w:sz w:val="27"/>
          <w:szCs w:val="27"/>
        </w:rPr>
        <w:t>12</w:t>
      </w:r>
      <w:r w:rsidRPr="00556B7A">
        <w:rPr>
          <w:rFonts w:ascii="Times New Roman" w:eastAsia="標楷體" w:hAnsi="Times New Roman" w:cs="Times New Roman"/>
          <w:sz w:val="27"/>
          <w:szCs w:val="27"/>
        </w:rPr>
        <w:t>月</w:t>
      </w:r>
      <w:r w:rsidR="00FD0A63" w:rsidRPr="00556B7A">
        <w:rPr>
          <w:rFonts w:ascii="Times New Roman" w:eastAsia="標楷體" w:hAnsi="Times New Roman" w:cs="Times New Roman" w:hint="eastAsia"/>
          <w:sz w:val="27"/>
          <w:szCs w:val="27"/>
        </w:rPr>
        <w:t>15</w:t>
      </w:r>
      <w:r w:rsidRPr="00556B7A">
        <w:rPr>
          <w:rFonts w:ascii="Times New Roman" w:eastAsia="標楷體" w:hAnsi="Times New Roman" w:cs="Times New Roman"/>
          <w:sz w:val="27"/>
          <w:szCs w:val="27"/>
        </w:rPr>
        <w:t>日</w:t>
      </w:r>
      <w:r w:rsidRPr="00556B7A">
        <w:rPr>
          <w:rFonts w:ascii="Times New Roman" w:eastAsia="標楷體" w:hAnsi="Times New Roman" w:cs="Times New Roman"/>
          <w:sz w:val="27"/>
          <w:szCs w:val="27"/>
        </w:rPr>
        <w:t>(</w:t>
      </w:r>
      <w:r w:rsidRPr="00556B7A">
        <w:rPr>
          <w:rFonts w:ascii="Times New Roman" w:eastAsia="標楷體" w:hAnsi="Times New Roman" w:cs="Times New Roman"/>
          <w:sz w:val="27"/>
          <w:szCs w:val="27"/>
        </w:rPr>
        <w:t>含</w:t>
      </w:r>
      <w:r w:rsidRPr="00556B7A">
        <w:rPr>
          <w:rFonts w:ascii="Times New Roman" w:eastAsia="標楷體" w:hAnsi="Times New Roman" w:cs="Times New Roman"/>
          <w:sz w:val="27"/>
          <w:szCs w:val="27"/>
        </w:rPr>
        <w:t>)</w:t>
      </w:r>
      <w:r w:rsidRPr="00556B7A">
        <w:rPr>
          <w:rFonts w:ascii="Times New Roman" w:eastAsia="標楷體" w:hAnsi="Times New Roman" w:cs="Times New Roman"/>
          <w:sz w:val="27"/>
          <w:szCs w:val="27"/>
        </w:rPr>
        <w:t>以前向</w:t>
      </w:r>
      <w:r w:rsidR="001918E3" w:rsidRPr="00556B7A">
        <w:rPr>
          <w:rFonts w:ascii="標楷體" w:eastAsia="標楷體" w:hAnsi="標楷體" w:hint="eastAsia"/>
          <w:sz w:val="27"/>
          <w:szCs w:val="27"/>
        </w:rPr>
        <w:t>台灣世界少棒聯</w:t>
      </w:r>
      <w:r w:rsidR="00B8314A" w:rsidRPr="00556B7A">
        <w:rPr>
          <w:rFonts w:ascii="標楷體" w:eastAsia="標楷體" w:hAnsi="標楷體" w:hint="eastAsia"/>
          <w:sz w:val="27"/>
          <w:szCs w:val="27"/>
        </w:rPr>
        <w:t>盟</w:t>
      </w:r>
      <w:r w:rsidRPr="00556B7A">
        <w:rPr>
          <w:rFonts w:ascii="Times New Roman" w:eastAsia="標楷體" w:hAnsi="Times New Roman" w:cs="Times New Roman"/>
          <w:sz w:val="27"/>
          <w:szCs w:val="27"/>
        </w:rPr>
        <w:t>辦妥註冊手續。</w:t>
      </w:r>
    </w:p>
    <w:p w14:paraId="7A5E0656" w14:textId="3DD4A587" w:rsidR="00573482" w:rsidRPr="00A45897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A45897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A45897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A45897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A45897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A45897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A45897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577AAB59" w:rsidR="000A6BE9" w:rsidRPr="00A45897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凡中華民國之國</w:t>
      </w:r>
      <w:r w:rsidRPr="00556B7A">
        <w:rPr>
          <w:rFonts w:ascii="標楷體" w:eastAsia="標楷體" w:hAnsi="標楷體"/>
          <w:sz w:val="27"/>
          <w:szCs w:val="27"/>
        </w:rPr>
        <w:t>民</w:t>
      </w:r>
      <w:r w:rsidR="00BF2F3D" w:rsidRPr="00556B7A">
        <w:rPr>
          <w:rFonts w:ascii="標楷體" w:eastAsia="標楷體" w:hAnsi="標楷體" w:hint="eastAsia"/>
          <w:sz w:val="27"/>
          <w:szCs w:val="27"/>
        </w:rPr>
        <w:t>於</w:t>
      </w:r>
      <w:r w:rsidRPr="004D2C02">
        <w:rPr>
          <w:rFonts w:ascii="標楷體" w:eastAsia="標楷體" w:hAnsi="標楷體"/>
          <w:color w:val="FF0000"/>
          <w:sz w:val="27"/>
          <w:szCs w:val="27"/>
        </w:rPr>
        <w:t>9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4D2C02">
        <w:rPr>
          <w:rFonts w:ascii="標楷體" w:eastAsia="標楷體" w:hAnsi="標楷體"/>
          <w:color w:val="FF0000"/>
          <w:sz w:val="27"/>
          <w:szCs w:val="27"/>
        </w:rPr>
        <w:t>年9月1日起至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Pr="004D2C02">
        <w:rPr>
          <w:rFonts w:ascii="標楷體" w:eastAsia="標楷體" w:hAnsi="標楷體"/>
          <w:color w:val="FF0000"/>
          <w:sz w:val="27"/>
          <w:szCs w:val="27"/>
        </w:rPr>
        <w:t>年8月31日</w:t>
      </w:r>
      <w:r w:rsidR="00BF2F3D" w:rsidRPr="004D2C02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="00BF2F3D" w:rsidRPr="00556B7A">
        <w:rPr>
          <w:rFonts w:ascii="標楷體" w:eastAsia="標楷體" w:hAnsi="標楷體" w:hint="eastAsia"/>
          <w:sz w:val="27"/>
          <w:szCs w:val="27"/>
        </w:rPr>
        <w:t>，</w:t>
      </w:r>
      <w:r w:rsidR="00BF2F3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以國民身分證為憑</w:t>
      </w:r>
      <w:r w:rsidR="000A6BE9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A45897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0220EE31" w14:textId="77777777" w:rsidR="000A6BE9" w:rsidRPr="00A45897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556B7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b</w:t>
      </w:r>
      <w:r w:rsidRPr="00556B7A">
        <w:rPr>
          <w:rFonts w:ascii="標楷體" w:eastAsia="標楷體" w:hAnsi="標楷體"/>
          <w:sz w:val="27"/>
          <w:szCs w:val="27"/>
        </w:rPr>
        <w:t>.</w:t>
      </w:r>
      <w:r w:rsidRPr="00556B7A">
        <w:rPr>
          <w:rFonts w:ascii="標楷體" w:eastAsia="標楷體" w:hAnsi="標楷體" w:hint="eastAsia"/>
          <w:sz w:val="27"/>
          <w:szCs w:val="27"/>
        </w:rPr>
        <w:t>本國法律允許該球員居留本國一年以上</w:t>
      </w:r>
    </w:p>
    <w:p w14:paraId="0FC78F02" w14:textId="6DBEA7B2" w:rsidR="00B141EC" w:rsidRPr="00556B7A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c</w:t>
      </w:r>
      <w:r w:rsidRPr="00556B7A">
        <w:rPr>
          <w:rFonts w:ascii="標楷體" w:eastAsia="標楷體" w:hAnsi="標楷體"/>
          <w:sz w:val="27"/>
          <w:szCs w:val="27"/>
        </w:rPr>
        <w:t>.</w:t>
      </w:r>
      <w:r w:rsidRPr="00556B7A">
        <w:rPr>
          <w:rFonts w:ascii="標楷體" w:eastAsia="標楷體" w:hAnsi="標楷體" w:hint="eastAsia"/>
          <w:sz w:val="27"/>
          <w:szCs w:val="27"/>
        </w:rPr>
        <w:t>該球員於比賽開始前，已實際在本國居留兩年以上</w:t>
      </w:r>
      <w:r w:rsidRPr="00556B7A">
        <w:rPr>
          <w:rFonts w:ascii="標楷體" w:eastAsia="標楷體" w:hAnsi="標楷體"/>
          <w:sz w:val="27"/>
          <w:szCs w:val="27"/>
        </w:rPr>
        <w:t>。</w:t>
      </w:r>
    </w:p>
    <w:p w14:paraId="558970C8" w14:textId="40A635CB" w:rsidR="00FB01AD" w:rsidRPr="00556B7A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/>
          <w:sz w:val="27"/>
          <w:szCs w:val="27"/>
        </w:rPr>
        <w:t>符合</w:t>
      </w:r>
      <w:r w:rsidR="00FB01AD" w:rsidRPr="00556B7A">
        <w:rPr>
          <w:rFonts w:ascii="標楷體" w:eastAsia="標楷體" w:hAnsi="標楷體"/>
          <w:sz w:val="27"/>
          <w:szCs w:val="27"/>
        </w:rPr>
        <w:t>世界少棒聯盟(LLB)球員註冊報名之規定。</w:t>
      </w:r>
    </w:p>
    <w:p w14:paraId="094D0774" w14:textId="2C06B3FE" w:rsidR="00FB01AD" w:rsidRPr="00A45897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56B7A">
        <w:rPr>
          <w:rFonts w:ascii="標楷體" w:eastAsia="標楷體" w:hAnsi="標楷體"/>
          <w:sz w:val="27"/>
          <w:szCs w:val="27"/>
        </w:rPr>
        <w:t>符合參加教育部「1</w:t>
      </w:r>
      <w:r w:rsidR="00BF1FAF" w:rsidRPr="00556B7A">
        <w:rPr>
          <w:rFonts w:ascii="標楷體" w:eastAsia="標楷體" w:hAnsi="標楷體" w:hint="eastAsia"/>
          <w:sz w:val="27"/>
          <w:szCs w:val="27"/>
        </w:rPr>
        <w:t>1</w:t>
      </w:r>
      <w:r w:rsidR="00FD0A63" w:rsidRPr="00556B7A">
        <w:rPr>
          <w:rFonts w:ascii="標楷體" w:eastAsia="標楷體" w:hAnsi="標楷體" w:hint="eastAsia"/>
          <w:sz w:val="27"/>
          <w:szCs w:val="27"/>
        </w:rPr>
        <w:t>2</w:t>
      </w:r>
      <w:r w:rsidRPr="00556B7A">
        <w:rPr>
          <w:rFonts w:ascii="標楷體" w:eastAsia="標楷體" w:hAnsi="標楷體"/>
          <w:sz w:val="27"/>
          <w:szCs w:val="27"/>
        </w:rPr>
        <w:t>學年度學生棒球運動聯賽」之規定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A45897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A45897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A45897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A45897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A45897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A45897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報名</w:t>
      </w:r>
      <w:r w:rsidR="00DE5A5A"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A45897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A45897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C5E20D7" w:rsidR="00BA41BE" w:rsidRPr="00556B7A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日期：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自</w:t>
      </w:r>
      <w:bookmarkStart w:id="2" w:name="_Hlk119588250"/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213E2" w:rsidRPr="004D2C02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日00時0</w:t>
      </w:r>
      <w:r w:rsidR="00283EFC" w:rsidRPr="004D2C02">
        <w:rPr>
          <w:rFonts w:ascii="標楷體" w:eastAsia="標楷體" w:hAnsi="標楷體"/>
          <w:color w:val="FF0000"/>
          <w:sz w:val="27"/>
          <w:szCs w:val="27"/>
        </w:rPr>
        <w:t>0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7213E2" w:rsidRPr="004D2C02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9631D2" w:rsidRPr="004D2C02">
        <w:rPr>
          <w:rFonts w:ascii="標楷體" w:eastAsia="標楷體" w:hAnsi="標楷體"/>
          <w:color w:val="FF0000"/>
          <w:sz w:val="27"/>
          <w:szCs w:val="27"/>
        </w:rPr>
        <w:t>0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bookmarkEnd w:id="2"/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23時</w:t>
      </w:r>
      <w:r w:rsidR="00492BFB" w:rsidRPr="004D2C02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59分截止。</w:t>
      </w:r>
      <w:r w:rsidRPr="00556B7A">
        <w:rPr>
          <w:rFonts w:ascii="標楷體" w:eastAsia="標楷體" w:hAnsi="標楷體" w:hint="eastAsia"/>
          <w:sz w:val="27"/>
          <w:szCs w:val="27"/>
        </w:rPr>
        <w:t>(報名系統將自動關閉，不再受理報名登入)</w:t>
      </w:r>
    </w:p>
    <w:p w14:paraId="4D4175D5" w14:textId="374ECA12" w:rsidR="0018122E" w:rsidRPr="00AC2A20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方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式：</w:t>
      </w:r>
      <w:proofErr w:type="gramStart"/>
      <w:r w:rsidR="0018122E" w:rsidRPr="00556B7A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18122E" w:rsidRPr="00556B7A">
        <w:rPr>
          <w:rFonts w:ascii="標楷體" w:eastAsia="標楷體" w:hAnsi="標楷體" w:hint="eastAsia"/>
          <w:sz w:val="27"/>
          <w:szCs w:val="27"/>
        </w:rPr>
        <w:t>報名</w:t>
      </w:r>
      <w:r w:rsidR="0018122E" w:rsidRPr="00556B7A">
        <w:rPr>
          <w:rStyle w:val="a9"/>
          <w:rFonts w:ascii="標楷體" w:eastAsia="標楷體" w:hAnsi="標楷體"/>
          <w:b/>
          <w:bCs/>
          <w:color w:val="auto"/>
          <w:sz w:val="27"/>
          <w:szCs w:val="27"/>
          <w:u w:val="none"/>
        </w:rPr>
        <w:t>http://www.tllb.org.tw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，表格填寫完成</w:t>
      </w:r>
      <w:r w:rsidR="00126BD6" w:rsidRPr="00556B7A">
        <w:rPr>
          <w:rFonts w:ascii="標楷體" w:eastAsia="標楷體" w:hAnsi="標楷體" w:hint="eastAsia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556B7A">
        <w:rPr>
          <w:rFonts w:ascii="標楷體" w:eastAsia="標楷體" w:hAnsi="標楷體" w:hint="eastAsia"/>
          <w:sz w:val="27"/>
          <w:szCs w:val="27"/>
        </w:rPr>
        <w:t>11</w:t>
      </w:r>
      <w:r w:rsidR="00FD0A63" w:rsidRPr="00556B7A">
        <w:rPr>
          <w:rFonts w:ascii="標楷體" w:eastAsia="標楷體" w:hAnsi="標楷體" w:hint="eastAsia"/>
          <w:sz w:val="27"/>
          <w:szCs w:val="27"/>
        </w:rPr>
        <w:t>3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年</w:t>
      </w:r>
      <w:r w:rsidR="00D651CD" w:rsidRPr="00556B7A">
        <w:rPr>
          <w:rFonts w:ascii="標楷體" w:eastAsia="標楷體" w:hAnsi="標楷體"/>
          <w:sz w:val="27"/>
          <w:szCs w:val="27"/>
        </w:rPr>
        <w:t>3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月</w:t>
      </w:r>
      <w:r w:rsidR="00FD0A63" w:rsidRPr="00556B7A">
        <w:rPr>
          <w:rFonts w:ascii="標楷體" w:eastAsia="標楷體" w:hAnsi="標楷體" w:hint="eastAsia"/>
          <w:sz w:val="27"/>
          <w:szCs w:val="27"/>
        </w:rPr>
        <w:t>0</w:t>
      </w:r>
      <w:r w:rsidR="00D17564" w:rsidRPr="00556B7A">
        <w:rPr>
          <w:rFonts w:ascii="標楷體" w:eastAsia="標楷體" w:hAnsi="標楷體" w:hint="eastAsia"/>
          <w:sz w:val="27"/>
          <w:szCs w:val="27"/>
        </w:rPr>
        <w:t>1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日(</w:t>
      </w:r>
      <w:r w:rsidR="00D17564" w:rsidRPr="00556B7A">
        <w:rPr>
          <w:rFonts w:ascii="標楷體" w:eastAsia="標楷體" w:hAnsi="標楷體" w:hint="eastAsia"/>
          <w:sz w:val="27"/>
          <w:szCs w:val="27"/>
        </w:rPr>
        <w:t>五</w:t>
      </w:r>
      <w:r w:rsidR="0018122E" w:rsidRPr="00556B7A">
        <w:rPr>
          <w:rFonts w:ascii="標楷體" w:eastAsia="標楷體" w:hAnsi="標楷體" w:hint="eastAsia"/>
          <w:sz w:val="27"/>
          <w:szCs w:val="27"/>
        </w:rPr>
        <w:t>)</w:t>
      </w:r>
      <w:bookmarkEnd w:id="3"/>
      <w:r w:rsidR="0018122E" w:rsidRPr="00556B7A">
        <w:rPr>
          <w:rFonts w:ascii="標楷體" w:eastAsia="標楷體" w:hAnsi="標楷體" w:hint="eastAsia"/>
          <w:sz w:val="27"/>
          <w:szCs w:val="27"/>
        </w:rPr>
        <w:t>17時前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AC2A20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AC2A20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AC2A20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69FFC01F" w:rsidR="00492BFB" w:rsidRPr="002B3F97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26A7C3EC" w14:textId="6D2AC2EC" w:rsidR="00987AEE" w:rsidRPr="00AC2A20" w:rsidRDefault="00FC33E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AC2A20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AC2A20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AC2A20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AC2A20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110B82CA" w14:textId="67771E98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FC33E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將「匯款帳號後五碼、收據開立之抬頭、統編、收件人姓名電話  </w:t>
      </w:r>
    </w:p>
    <w:p w14:paraId="58FE933D" w14:textId="7AA4D5AB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地址」email至「TLLB2021@gmail.com」</w:t>
      </w:r>
      <w:r w:rsidR="00FC33E3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AC2A20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42F4187" w14:textId="77777777" w:rsidR="00987AEE" w:rsidRPr="00AC2A20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暨紀</w:t>
      </w:r>
    </w:p>
    <w:p w14:paraId="0F3F93CC" w14:textId="1B0C44CC" w:rsidR="00492BFB" w:rsidRPr="00AC2A20" w:rsidRDefault="00987AEE" w:rsidP="00987AEE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　　　　　　　</w:t>
      </w:r>
      <w:r w:rsidR="00492BFB"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律</w:t>
      </w:r>
      <w:r w:rsidR="00492BFB" w:rsidRPr="00AC2A20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AC2A20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AC2A20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C2A20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5E90359F" w:rsidR="00F146BE" w:rsidRPr="00556B7A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bookmarkStart w:id="5" w:name="_Hlk119588281"/>
      <w:r w:rsidRPr="00AC2A20">
        <w:rPr>
          <w:rFonts w:ascii="標楷體" w:eastAsia="標楷體" w:hAnsi="標楷體" w:hint="eastAsia"/>
          <w:color w:val="000000" w:themeColor="text1"/>
          <w:sz w:val="27"/>
          <w:szCs w:val="27"/>
        </w:rPr>
        <w:t>時間地</w:t>
      </w:r>
      <w:r w:rsidRPr="00556B7A">
        <w:rPr>
          <w:rFonts w:ascii="標楷體" w:eastAsia="標楷體" w:hAnsi="標楷體" w:hint="eastAsia"/>
          <w:sz w:val="27"/>
          <w:szCs w:val="27"/>
        </w:rPr>
        <w:t>點：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533D4" w:rsidRPr="004D2C02">
        <w:rPr>
          <w:rFonts w:ascii="標楷體" w:eastAsia="標楷體" w:hAnsi="標楷體"/>
          <w:color w:val="FF0000"/>
          <w:sz w:val="27"/>
          <w:szCs w:val="27"/>
        </w:rPr>
        <w:t>0</w:t>
      </w:r>
      <w:r w:rsidR="00D651CD" w:rsidRPr="004D2C02">
        <w:rPr>
          <w:rFonts w:ascii="標楷體" w:eastAsia="標楷體" w:hAnsi="標楷體"/>
          <w:color w:val="FF0000"/>
          <w:sz w:val="27"/>
          <w:szCs w:val="27"/>
        </w:rPr>
        <w:t>3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06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275931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651CD" w:rsidRPr="004D2C02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037384" w:rsidRPr="004D2C02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FC33E3" w:rsidRPr="00556B7A">
        <w:rPr>
          <w:rFonts w:ascii="標楷體" w:eastAsia="標楷體" w:hAnsi="標楷體" w:hint="eastAsia"/>
          <w:sz w:val="27"/>
          <w:szCs w:val="27"/>
        </w:rPr>
        <w:t>，</w:t>
      </w:r>
      <w:r w:rsidR="00116956" w:rsidRPr="00556B7A">
        <w:rPr>
          <w:rFonts w:ascii="標楷體" w:eastAsia="標楷體" w:hAnsi="標楷體" w:hint="eastAsia"/>
          <w:sz w:val="27"/>
          <w:szCs w:val="27"/>
        </w:rPr>
        <w:t>台灣世界少棒聯盟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會議室。(</w:t>
      </w:r>
      <w:r w:rsidR="00A7231D" w:rsidRPr="00556B7A">
        <w:rPr>
          <w:rFonts w:ascii="標楷體" w:eastAsia="標楷體" w:hAnsi="標楷體" w:hint="eastAsia"/>
          <w:sz w:val="27"/>
          <w:szCs w:val="27"/>
        </w:rPr>
        <w:t>臺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北市內湖區</w:t>
      </w:r>
      <w:r w:rsidR="00116956" w:rsidRPr="00556B7A">
        <w:rPr>
          <w:rFonts w:ascii="標楷體" w:eastAsia="標楷體" w:hAnsi="標楷體" w:hint="eastAsia"/>
          <w:sz w:val="27"/>
          <w:szCs w:val="27"/>
        </w:rPr>
        <w:t>民權東路六段11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巷3</w:t>
      </w:r>
      <w:r w:rsidR="00116956" w:rsidRPr="00556B7A">
        <w:rPr>
          <w:rFonts w:ascii="標楷體" w:eastAsia="標楷體" w:hAnsi="標楷體"/>
          <w:sz w:val="27"/>
          <w:szCs w:val="27"/>
        </w:rPr>
        <w:t>9-1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號</w:t>
      </w:r>
      <w:r w:rsidR="00116956" w:rsidRPr="00556B7A">
        <w:rPr>
          <w:rFonts w:ascii="標楷體" w:eastAsia="標楷體" w:hAnsi="標楷體"/>
          <w:sz w:val="27"/>
          <w:szCs w:val="27"/>
        </w:rPr>
        <w:t>5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樓，電話：02-279</w:t>
      </w:r>
      <w:r w:rsidR="00116956" w:rsidRPr="00556B7A">
        <w:rPr>
          <w:rFonts w:ascii="標楷體" w:eastAsia="標楷體" w:hAnsi="標楷體"/>
          <w:sz w:val="27"/>
          <w:szCs w:val="27"/>
        </w:rPr>
        <w:t>1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-1</w:t>
      </w:r>
      <w:r w:rsidR="00116956" w:rsidRPr="00556B7A">
        <w:rPr>
          <w:rFonts w:ascii="標楷體" w:eastAsia="標楷體" w:hAnsi="標楷體"/>
          <w:sz w:val="27"/>
          <w:szCs w:val="27"/>
        </w:rPr>
        <w:t>991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)</w:t>
      </w:r>
    </w:p>
    <w:bookmarkEnd w:id="5"/>
    <w:p w14:paraId="22ACC529" w14:textId="5E04F9EE" w:rsidR="00987AEE" w:rsidRPr="00556B7A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會議內容：</w:t>
      </w:r>
      <w:r w:rsidR="000F76E6" w:rsidRPr="00556B7A">
        <w:rPr>
          <w:rFonts w:ascii="標楷體" w:eastAsia="標楷體" w:hAnsi="標楷體" w:hint="eastAsia"/>
          <w:sz w:val="27"/>
          <w:szCs w:val="27"/>
        </w:rPr>
        <w:t>討論賽事相關規定</w:t>
      </w:r>
      <w:r w:rsidRPr="00556B7A">
        <w:rPr>
          <w:rFonts w:ascii="標楷體" w:eastAsia="標楷體" w:hAnsi="標楷體" w:hint="eastAsia"/>
          <w:sz w:val="27"/>
          <w:szCs w:val="27"/>
        </w:rPr>
        <w:t>、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審查球員資格</w:t>
      </w:r>
      <w:r w:rsidRPr="00556B7A">
        <w:rPr>
          <w:rFonts w:ascii="標楷體" w:eastAsia="標楷體" w:hAnsi="標楷體" w:hint="eastAsia"/>
          <w:sz w:val="27"/>
          <w:szCs w:val="27"/>
        </w:rPr>
        <w:t>、</w:t>
      </w:r>
      <w:r w:rsidR="00037384" w:rsidRPr="00556B7A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4B9B2AD6" w14:textId="21BD5952" w:rsidR="00F146BE" w:rsidRPr="00556B7A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教練會議之時間</w:t>
      </w:r>
      <w:r w:rsidR="00002284" w:rsidRPr="00556B7A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556B7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556B7A">
        <w:rPr>
          <w:rFonts w:ascii="標楷體" w:eastAsia="標楷體" w:hAnsi="標楷體" w:hint="eastAsia"/>
          <w:sz w:val="27"/>
          <w:szCs w:val="27"/>
        </w:rPr>
        <w:t>另行通知；各隊未派代表出席者，對會中之議事項不得有異議。</w:t>
      </w:r>
    </w:p>
    <w:p w14:paraId="360C9D9F" w14:textId="75F66D40" w:rsidR="00F146BE" w:rsidRPr="00556B7A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bookmarkStart w:id="6" w:name="_Hlk119588395"/>
      <w:r w:rsidRPr="00556B7A">
        <w:rPr>
          <w:rFonts w:ascii="標楷體" w:eastAsia="標楷體" w:hAnsi="標楷體" w:hint="eastAsia"/>
          <w:b/>
          <w:bCs/>
          <w:sz w:val="27"/>
          <w:szCs w:val="27"/>
        </w:rPr>
        <w:t>比賽時間：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4D2C02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FD0A63" w:rsidRPr="004D2C02"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4D2C02">
        <w:rPr>
          <w:rFonts w:ascii="標楷體" w:eastAsia="標楷體" w:hAnsi="標楷體" w:hint="eastAsia"/>
          <w:color w:val="FF0000"/>
          <w:sz w:val="27"/>
          <w:szCs w:val="27"/>
        </w:rPr>
        <w:t>日止。</w:t>
      </w:r>
    </w:p>
    <w:bookmarkEnd w:id="6"/>
    <w:p w14:paraId="1D07B82D" w14:textId="621155DB" w:rsidR="00F146BE" w:rsidRPr="00A45897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DA5BAD3" w:rsidR="00987AEE" w:rsidRPr="00556B7A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</w:t>
      </w:r>
      <w:r w:rsidRPr="00556B7A">
        <w:rPr>
          <w:rFonts w:ascii="標楷體" w:eastAsia="標楷體" w:hAnsi="標楷體" w:hint="eastAsia"/>
          <w:sz w:val="27"/>
          <w:szCs w:val="27"/>
        </w:rPr>
        <w:t>發</w:t>
      </w:r>
      <w:proofErr w:type="gramStart"/>
      <w:r w:rsidRPr="00556B7A">
        <w:rPr>
          <w:rFonts w:ascii="標楷體" w:eastAsia="標楷體" w:hAnsi="標楷體" w:hint="eastAsia"/>
          <w:sz w:val="27"/>
          <w:szCs w:val="27"/>
        </w:rPr>
        <w:t>獎</w:t>
      </w:r>
      <w:r w:rsidR="00DE0BE1" w:rsidRPr="00556B7A">
        <w:rPr>
          <w:rFonts w:ascii="標楷體" w:eastAsia="標楷體" w:hAnsi="標楷體" w:hint="eastAsia"/>
          <w:sz w:val="27"/>
          <w:szCs w:val="27"/>
        </w:rPr>
        <w:t>牌</w:t>
      </w:r>
      <w:r w:rsidRPr="00556B7A">
        <w:rPr>
          <w:rFonts w:ascii="標楷體" w:eastAsia="標楷體" w:hAnsi="標楷體" w:hint="eastAsia"/>
          <w:sz w:val="27"/>
          <w:szCs w:val="27"/>
        </w:rPr>
        <w:t>乙</w:t>
      </w:r>
      <w:r w:rsidR="00F32F93" w:rsidRPr="00556B7A">
        <w:rPr>
          <w:rFonts w:ascii="標楷體" w:eastAsia="標楷體" w:hAnsi="標楷體" w:hint="eastAsia"/>
          <w:sz w:val="27"/>
          <w:szCs w:val="27"/>
        </w:rPr>
        <w:t>面</w:t>
      </w:r>
      <w:proofErr w:type="gramEnd"/>
      <w:r w:rsidRPr="00556B7A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556B7A">
        <w:rPr>
          <w:rFonts w:ascii="標楷體" w:eastAsia="標楷體" w:hAnsi="標楷體" w:hint="eastAsia"/>
          <w:sz w:val="27"/>
          <w:szCs w:val="27"/>
        </w:rPr>
        <w:t>錦旗乙面及</w:t>
      </w:r>
      <w:proofErr w:type="gramEnd"/>
      <w:r w:rsidR="001F2C0E" w:rsidRPr="00556B7A">
        <w:rPr>
          <w:rFonts w:ascii="標楷體" w:eastAsia="標楷體" w:hAnsi="標楷體" w:hint="eastAsia"/>
          <w:sz w:val="27"/>
          <w:szCs w:val="27"/>
        </w:rPr>
        <w:t>個</w:t>
      </w:r>
      <w:r w:rsidRPr="00556B7A">
        <w:rPr>
          <w:rFonts w:ascii="標楷體" w:eastAsia="標楷體" w:hAnsi="標楷體" w:hint="eastAsia"/>
          <w:sz w:val="27"/>
          <w:szCs w:val="27"/>
        </w:rPr>
        <w:t>人</w:t>
      </w:r>
      <w:proofErr w:type="gramStart"/>
      <w:r w:rsidR="00C04180" w:rsidRPr="00556B7A">
        <w:rPr>
          <w:rFonts w:ascii="標楷體" w:eastAsia="標楷體" w:hAnsi="標楷體" w:hint="eastAsia"/>
          <w:sz w:val="27"/>
          <w:szCs w:val="27"/>
        </w:rPr>
        <w:t>獎</w:t>
      </w:r>
      <w:r w:rsidRPr="00556B7A">
        <w:rPr>
          <w:rFonts w:ascii="標楷體" w:eastAsia="標楷體" w:hAnsi="標楷體" w:hint="eastAsia"/>
          <w:sz w:val="27"/>
          <w:szCs w:val="27"/>
        </w:rPr>
        <w:t>牌乙面</w:t>
      </w:r>
      <w:proofErr w:type="gramEnd"/>
      <w:r w:rsidRPr="00556B7A">
        <w:rPr>
          <w:rFonts w:ascii="標楷體" w:eastAsia="標楷體" w:hAnsi="標楷體" w:hint="eastAsia"/>
          <w:sz w:val="27"/>
          <w:szCs w:val="27"/>
        </w:rPr>
        <w:t>，亞軍、</w:t>
      </w:r>
    </w:p>
    <w:p w14:paraId="6E7EA039" w14:textId="5745DFAF" w:rsidR="006D380C" w:rsidRPr="00556B7A" w:rsidRDefault="00397301" w:rsidP="00397301">
      <w:pPr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6D380C" w:rsidRPr="00556B7A">
        <w:rPr>
          <w:rFonts w:ascii="標楷體" w:eastAsia="標楷體" w:hAnsi="標楷體" w:hint="eastAsia"/>
          <w:sz w:val="27"/>
          <w:szCs w:val="27"/>
        </w:rPr>
        <w:t>季軍及殿軍各頒發</w:t>
      </w:r>
      <w:proofErr w:type="gramStart"/>
      <w:r w:rsidR="006D380C" w:rsidRPr="00556B7A">
        <w:rPr>
          <w:rFonts w:ascii="標楷體" w:eastAsia="標楷體" w:hAnsi="標楷體" w:hint="eastAsia"/>
          <w:sz w:val="27"/>
          <w:szCs w:val="27"/>
        </w:rPr>
        <w:t>獎</w:t>
      </w:r>
      <w:r w:rsidR="00DE0BE1" w:rsidRPr="00556B7A">
        <w:rPr>
          <w:rFonts w:ascii="標楷體" w:eastAsia="標楷體" w:hAnsi="標楷體" w:hint="eastAsia"/>
          <w:sz w:val="27"/>
          <w:szCs w:val="27"/>
        </w:rPr>
        <w:t>牌</w:t>
      </w:r>
      <w:r w:rsidR="006D380C" w:rsidRPr="00556B7A">
        <w:rPr>
          <w:rFonts w:ascii="標楷體" w:eastAsia="標楷體" w:hAnsi="標楷體" w:hint="eastAsia"/>
          <w:sz w:val="27"/>
          <w:szCs w:val="27"/>
        </w:rPr>
        <w:t>乙</w:t>
      </w:r>
      <w:r w:rsidR="00F32F93" w:rsidRPr="00556B7A">
        <w:rPr>
          <w:rFonts w:ascii="標楷體" w:eastAsia="標楷體" w:hAnsi="標楷體" w:hint="eastAsia"/>
          <w:sz w:val="27"/>
          <w:szCs w:val="27"/>
        </w:rPr>
        <w:t>面</w:t>
      </w:r>
      <w:proofErr w:type="gramEnd"/>
      <w:r w:rsidR="00F11BFF" w:rsidRPr="00556B7A">
        <w:rPr>
          <w:rFonts w:ascii="標楷體" w:eastAsia="標楷體" w:hAnsi="標楷體" w:hint="eastAsia"/>
          <w:sz w:val="27"/>
          <w:szCs w:val="27"/>
        </w:rPr>
        <w:t>，</w:t>
      </w:r>
      <w:r w:rsidR="006D380C" w:rsidRPr="00556B7A">
        <w:rPr>
          <w:rFonts w:ascii="標楷體" w:eastAsia="標楷體" w:hAnsi="標楷體" w:hint="eastAsia"/>
          <w:sz w:val="27"/>
          <w:szCs w:val="27"/>
        </w:rPr>
        <w:t>另將5至8名成績依</w:t>
      </w:r>
    </w:p>
    <w:p w14:paraId="0AD5A332" w14:textId="558D2E2C" w:rsidR="006D380C" w:rsidRPr="00556B7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556B7A">
        <w:rPr>
          <w:rFonts w:ascii="標楷體" w:eastAsia="標楷體" w:hAnsi="標楷體" w:cs="Times New Roman"/>
          <w:sz w:val="27"/>
          <w:szCs w:val="27"/>
        </w:rPr>
        <w:t>得分率高者</w:t>
      </w:r>
    </w:p>
    <w:p w14:paraId="40E26BA3" w14:textId="3529C1CB" w:rsidR="006D380C" w:rsidRPr="00A45897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C7B3291" w:rsidR="00FC33E3" w:rsidRPr="00A45897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A45897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A45897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打點獎</w:t>
      </w:r>
      <w:r w:rsidR="00F85D5F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A45897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4D4FD465" w:rsidR="00240A37" w:rsidRPr="00556B7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</w:t>
      </w:r>
      <w:r w:rsidRPr="00556B7A">
        <w:rPr>
          <w:rFonts w:ascii="標楷體" w:eastAsia="標楷體" w:hAnsi="標楷體" w:cs="Times New Roman"/>
          <w:sz w:val="27"/>
          <w:szCs w:val="27"/>
        </w:rPr>
        <w:t>之冠軍球隊，</w:t>
      </w:r>
      <w:r w:rsidR="00444C73" w:rsidRPr="00556B7A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26F9" w:rsidRPr="00556B7A">
        <w:rPr>
          <w:rFonts w:ascii="標楷體" w:eastAsia="標楷體" w:hAnsi="標楷體" w:cs="Times New Roman" w:hint="eastAsia"/>
          <w:sz w:val="27"/>
          <w:szCs w:val="27"/>
        </w:rPr>
        <w:t>以</w:t>
      </w:r>
      <w:r w:rsidR="002E6225" w:rsidRPr="00556B7A">
        <w:rPr>
          <w:rFonts w:ascii="標楷體" w:eastAsia="標楷體" w:hAnsi="標楷體" w:cs="Times New Roman" w:hint="eastAsia"/>
          <w:sz w:val="27"/>
          <w:szCs w:val="27"/>
        </w:rPr>
        <w:t>縣市</w:t>
      </w:r>
      <w:r w:rsidR="00AA0636" w:rsidRPr="00556B7A">
        <w:rPr>
          <w:rFonts w:ascii="新細明體" w:eastAsia="新細明體" w:hAnsi="新細明體" w:cs="Times New Roman" w:hint="eastAsia"/>
          <w:sz w:val="27"/>
          <w:szCs w:val="27"/>
        </w:rPr>
        <w:t>、</w:t>
      </w:r>
      <w:r w:rsidR="00CE26F9" w:rsidRPr="00556B7A">
        <w:rPr>
          <w:rFonts w:ascii="標楷體" w:eastAsia="標楷體" w:hAnsi="標楷體" w:cs="Times New Roman" w:hint="eastAsia"/>
          <w:sz w:val="27"/>
          <w:szCs w:val="27"/>
        </w:rPr>
        <w:t>學校名稱</w:t>
      </w:r>
      <w:r w:rsidRPr="00556B7A">
        <w:rPr>
          <w:rFonts w:ascii="標楷體" w:eastAsia="標楷體" w:hAnsi="標楷體" w:cs="Times New Roman"/>
          <w:sz w:val="27"/>
          <w:szCs w:val="27"/>
        </w:rPr>
        <w:t>代表我國參加20</w:t>
      </w:r>
      <w:r w:rsidR="00350318" w:rsidRPr="00556B7A">
        <w:rPr>
          <w:rFonts w:ascii="標楷體" w:eastAsia="標楷體" w:hAnsi="標楷體" w:cs="Times New Roman" w:hint="eastAsia"/>
          <w:sz w:val="27"/>
          <w:szCs w:val="27"/>
        </w:rPr>
        <w:t>2</w:t>
      </w:r>
      <w:r w:rsidR="00FD0A63" w:rsidRPr="00556B7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556B7A">
        <w:rPr>
          <w:rFonts w:ascii="標楷體" w:eastAsia="標楷體" w:hAnsi="標楷體" w:cs="Times New Roman"/>
          <w:sz w:val="27"/>
          <w:szCs w:val="27"/>
        </w:rPr>
        <w:t>年世界少棒聯盟(LLB)</w:t>
      </w:r>
      <w:proofErr w:type="gramStart"/>
      <w:r w:rsidRPr="00556B7A">
        <w:rPr>
          <w:rFonts w:ascii="標楷體" w:eastAsia="標楷體" w:hAnsi="標楷體" w:cs="Times New Roman"/>
          <w:sz w:val="27"/>
          <w:szCs w:val="27"/>
        </w:rPr>
        <w:t>亞太區</w:t>
      </w:r>
      <w:r w:rsidR="00795858" w:rsidRPr="00556B7A">
        <w:rPr>
          <w:rFonts w:ascii="標楷體" w:eastAsia="標楷體" w:hAnsi="標楷體" w:cs="Times New Roman" w:hint="eastAsia"/>
          <w:sz w:val="27"/>
          <w:szCs w:val="27"/>
        </w:rPr>
        <w:t>次青</w:t>
      </w:r>
      <w:r w:rsidRPr="00556B7A">
        <w:rPr>
          <w:rFonts w:ascii="標楷體" w:eastAsia="標楷體" w:hAnsi="標楷體" w:cs="Times New Roman"/>
          <w:sz w:val="27"/>
          <w:szCs w:val="27"/>
        </w:rPr>
        <w:t>少棒</w:t>
      </w:r>
      <w:proofErr w:type="gramEnd"/>
      <w:r w:rsidRPr="00556B7A">
        <w:rPr>
          <w:rFonts w:ascii="標楷體" w:eastAsia="標楷體" w:hAnsi="標楷體" w:cs="Times New Roman"/>
          <w:sz w:val="27"/>
          <w:szCs w:val="27"/>
        </w:rPr>
        <w:t>錦標賽。</w:t>
      </w:r>
    </w:p>
    <w:p w14:paraId="3C5F50DD" w14:textId="7444E1C9" w:rsidR="00240A37" w:rsidRPr="00556B7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獲得本代表權之隊職員若無故放棄，將提</w:t>
      </w:r>
      <w:r w:rsidR="00953345" w:rsidRPr="00556B7A">
        <w:rPr>
          <w:rFonts w:ascii="標楷體" w:eastAsia="標楷體" w:hAnsi="標楷體" w:cs="Times New Roman" w:hint="eastAsia"/>
          <w:sz w:val="27"/>
          <w:szCs w:val="27"/>
        </w:rPr>
        <w:t>本會</w:t>
      </w:r>
      <w:r w:rsidRPr="00556B7A">
        <w:rPr>
          <w:rFonts w:ascii="標楷體" w:eastAsia="標楷體" w:hAnsi="標楷體" w:cs="Times New Roman"/>
          <w:sz w:val="27"/>
          <w:szCs w:val="27"/>
        </w:rPr>
        <w:t>技術委員會議處。</w:t>
      </w:r>
    </w:p>
    <w:p w14:paraId="2FADFA30" w14:textId="72EBD934" w:rsidR="00240A37" w:rsidRPr="00A45897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56B7A">
        <w:rPr>
          <w:rFonts w:ascii="標楷體" w:eastAsia="標楷體" w:hAnsi="標楷體"/>
          <w:sz w:val="27"/>
          <w:szCs w:val="27"/>
        </w:rPr>
        <w:t>獲得或放棄代表權之隊職員均不得再參加當年</w:t>
      </w:r>
      <w:r w:rsidR="00953345" w:rsidRPr="00556B7A">
        <w:rPr>
          <w:rFonts w:ascii="標楷體" w:eastAsia="標楷體" w:hAnsi="標楷體" w:hint="eastAsia"/>
          <w:sz w:val="27"/>
          <w:szCs w:val="27"/>
        </w:rPr>
        <w:t>本會</w:t>
      </w:r>
      <w:r w:rsidR="00240A37" w:rsidRPr="00556B7A">
        <w:rPr>
          <w:rFonts w:ascii="標楷體" w:eastAsia="標楷體" w:hAnsi="標楷體"/>
          <w:sz w:val="27"/>
          <w:szCs w:val="27"/>
        </w:rPr>
        <w:t>所舉辦之</w:t>
      </w:r>
      <w:r w:rsidR="00240A37" w:rsidRPr="00A45897">
        <w:rPr>
          <w:rFonts w:ascii="標楷體" w:eastAsia="標楷體" w:hAnsi="標楷體"/>
          <w:color w:val="000000" w:themeColor="text1"/>
          <w:sz w:val="27"/>
          <w:szCs w:val="27"/>
        </w:rPr>
        <w:t>選拔賽。</w:t>
      </w:r>
    </w:p>
    <w:p w14:paraId="4063DD5A" w14:textId="22F481D6" w:rsidR="00240A37" w:rsidRPr="00A45897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A45897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A45897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7A524EBE" w14:textId="1CF3B6CD" w:rsidR="0082082E" w:rsidRPr="00556B7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kern w:val="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</w:t>
      </w:r>
      <w:r w:rsidRPr="00556B7A">
        <w:rPr>
          <w:rFonts w:ascii="標楷體" w:eastAsia="標楷體" w:hAnsi="標楷體" w:hint="eastAsia"/>
          <w:kern w:val="1"/>
          <w:sz w:val="27"/>
          <w:szCs w:val="27"/>
        </w:rPr>
        <w:t>，球隊出國前集訓、傳染病檢疫辦法、簽證辦理等參賽</w:t>
      </w:r>
      <w:r w:rsidRPr="00556B7A">
        <w:rPr>
          <w:rFonts w:eastAsia="標楷體" w:hint="eastAsia"/>
          <w:kern w:val="1"/>
          <w:sz w:val="27"/>
          <w:szCs w:val="27"/>
        </w:rPr>
        <w:t>作業與經費</w:t>
      </w:r>
      <w:r w:rsidRPr="00556B7A">
        <w:rPr>
          <w:rFonts w:eastAsia="標楷體"/>
          <w:kern w:val="1"/>
          <w:sz w:val="27"/>
          <w:szCs w:val="27"/>
          <w:lang w:eastAsia="ar-SA"/>
        </w:rPr>
        <w:t>則</w:t>
      </w:r>
      <w:r w:rsidRPr="00556B7A">
        <w:rPr>
          <w:rFonts w:eastAsia="標楷體" w:hint="eastAsia"/>
          <w:kern w:val="1"/>
          <w:sz w:val="27"/>
          <w:szCs w:val="27"/>
        </w:rPr>
        <w:t>由獲得</w:t>
      </w:r>
      <w:r w:rsidR="003D5540" w:rsidRPr="00556B7A">
        <w:rPr>
          <w:rFonts w:eastAsia="標楷體" w:hint="eastAsia"/>
          <w:kern w:val="1"/>
          <w:sz w:val="27"/>
          <w:szCs w:val="27"/>
        </w:rPr>
        <w:t>代表權</w:t>
      </w:r>
      <w:r w:rsidRPr="00556B7A">
        <w:rPr>
          <w:rFonts w:eastAsia="標楷體" w:hint="eastAsia"/>
          <w:kern w:val="1"/>
          <w:sz w:val="27"/>
          <w:szCs w:val="27"/>
        </w:rPr>
        <w:t>球隊的地方政府</w:t>
      </w:r>
      <w:r w:rsidRPr="00556B7A">
        <w:rPr>
          <w:rFonts w:eastAsia="標楷體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A45897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56B7A">
        <w:rPr>
          <w:rFonts w:ascii="標楷體" w:eastAsia="標楷體" w:hAnsi="標楷體" w:hint="eastAsia"/>
          <w:kern w:val="1"/>
          <w:sz w:val="27"/>
          <w:szCs w:val="27"/>
        </w:rPr>
        <w:t>代表隊出國參賽，主辦單位發放之球具及</w:t>
      </w:r>
      <w:r w:rsidRPr="00A45897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物資等，皆由地方政府或學校依主辦單位規定發放及使用，若後續引發相關爭議，地方政府或學校需自行協調</w:t>
      </w:r>
      <w:r w:rsidRPr="00A45897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page" w:tblpX="2439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3D5540" w:rsidRPr="00A45897" w14:paraId="0086DAEB" w14:textId="77777777" w:rsidTr="001F021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A45897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A45897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A45897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3D5540" w:rsidRPr="00A45897" w14:paraId="7D28261D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D5540" w:rsidRPr="00A45897" w14:paraId="55EEAA29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A45897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511A389A" w14:textId="77777777" w:rsidR="003D5540" w:rsidRPr="00A45897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3D5540" w:rsidRPr="00A45897" w14:paraId="743E44F1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D5540" w:rsidRPr="00A45897" w14:paraId="122CB0AC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D5540" w:rsidRPr="00A45897" w14:paraId="454DE349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D5540" w:rsidRPr="00A45897" w14:paraId="6D934C5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3D5540" w:rsidRPr="00A45897" w14:paraId="7011E220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556B7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56B7A">
              <w:rPr>
                <w:rFonts w:ascii="標楷體" w:eastAsia="標楷體" w:hAnsi="標楷體" w:cs="Times New Roman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3D5540" w:rsidRPr="00A45897" w14:paraId="1B263373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556B7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56B7A">
              <w:rPr>
                <w:rFonts w:ascii="標楷體" w:eastAsia="標楷體" w:hAnsi="標楷體" w:cs="Times New Roman" w:hint="eastAsia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3D5540" w:rsidRPr="00A45897" w14:paraId="5DD21203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556B7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56B7A">
              <w:rPr>
                <w:rFonts w:ascii="標楷體" w:eastAsia="標楷體" w:hAnsi="標楷體" w:cs="Times New Roman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3D5540" w:rsidRPr="00A45897" w14:paraId="11F2E3B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3D5540" w:rsidRPr="00A45897" w14:paraId="32778F94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3D5540" w:rsidRPr="00A45897" w14:paraId="5DEB7FD4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3D5540" w:rsidRPr="00A45897" w14:paraId="25467C28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3D5540" w:rsidRPr="00A45897" w14:paraId="65F29BC7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3D5540" w:rsidRPr="00A45897" w14:paraId="134D0D2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3D5540" w:rsidRPr="00A45897" w14:paraId="6DC4135E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3D5540" w:rsidRPr="00A45897" w14:paraId="24560667" w14:textId="77777777" w:rsidTr="001F021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3D5540" w:rsidRPr="00A45897" w14:paraId="7BBECF65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3D5540" w:rsidRPr="00A45897" w14:paraId="1891BFA8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3D5540" w:rsidRPr="00A45897" w14:paraId="336B507E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3D5540" w:rsidRPr="00A45897" w14:paraId="72AC7CD6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3D5540" w:rsidRPr="00A45897" w14:paraId="6C61C0BB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A45897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3D5540" w:rsidRPr="00A45897" w14:paraId="7758AAC7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A45897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3D5540" w:rsidRPr="00A45897" w14:paraId="70581AA9" w14:textId="77777777" w:rsidTr="001F021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A45897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A45897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A45897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A45897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4589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3D5540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A45897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22FD91E7" w:rsidR="000852E5" w:rsidRPr="00A45897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以額外罰款。</w:t>
      </w:r>
    </w:p>
    <w:p w14:paraId="1238A8F1" w14:textId="77777777" w:rsidR="00337A59" w:rsidRPr="00A45897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A45897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A45897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A45897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A45897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300DF85B" w:rsidR="00F62877" w:rsidRPr="00A45897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技術委員會加重議處。</w:t>
      </w:r>
    </w:p>
    <w:p w14:paraId="1B7382BE" w14:textId="77777777" w:rsidR="000E6F16" w:rsidRPr="00A45897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A45897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A45897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A45897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A45897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每場比賽應至少指派三名裁判。</w:t>
      </w:r>
    </w:p>
    <w:p w14:paraId="70A4B3F0" w14:textId="4B6EBE4F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A45897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A45897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A45897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5B0B0F58" w:rsidR="00684345" w:rsidRPr="00A45897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A45897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A45897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A45897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A45897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A45897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A45897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A45897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A45897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A45897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A45897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="00FA71DC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3F8F3F75" w:rsidR="00684345" w:rsidRPr="00A45897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A45897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F636DC3" w:rsidR="00684345" w:rsidRPr="00A45897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24608EC6" w:rsidR="002A020C" w:rsidRPr="00A45897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</w:t>
      </w:r>
      <w:r w:rsidR="00F82026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56C12A6" w14:textId="062A2D00" w:rsidR="002A020C" w:rsidRPr="00611A70" w:rsidRDefault="002E6A97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lastRenderedPageBreak/>
        <w:t>第9局起採用</w:t>
      </w:r>
      <w:r w:rsidR="002A020C" w:rsidRPr="00556B7A">
        <w:rPr>
          <w:rFonts w:ascii="標楷體" w:eastAsia="標楷體" w:hAnsi="標楷體" w:cs="Times New Roman"/>
          <w:sz w:val="27"/>
          <w:szCs w:val="27"/>
        </w:rPr>
        <w:t>攻方從無人出局二壘有人開始進攻</w:t>
      </w:r>
      <w:r w:rsidR="00611A70" w:rsidRPr="00556B7A">
        <w:rPr>
          <w:rFonts w:ascii="標楷體" w:eastAsia="標楷體" w:hAnsi="標楷體" w:cs="Times New Roman"/>
          <w:sz w:val="27"/>
          <w:szCs w:val="27"/>
        </w:rPr>
        <w:t>，</w:t>
      </w:r>
      <w:r w:rsidR="002A020C" w:rsidRPr="00556B7A">
        <w:rPr>
          <w:rFonts w:ascii="標楷體" w:eastAsia="標楷體" w:hAnsi="標楷體" w:cs="Times New Roman"/>
          <w:sz w:val="27"/>
          <w:szCs w:val="27"/>
        </w:rPr>
        <w:t>沿用第</w:t>
      </w:r>
      <w:r w:rsidR="00795858" w:rsidRPr="00556B7A">
        <w:rPr>
          <w:rFonts w:ascii="標楷體" w:eastAsia="標楷體" w:hAnsi="標楷體" w:cs="Times New Roman"/>
          <w:sz w:val="27"/>
          <w:szCs w:val="27"/>
        </w:rPr>
        <w:t>8</w:t>
      </w:r>
      <w:r w:rsidR="002A020C" w:rsidRPr="00556B7A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795858" w:rsidRPr="00556B7A">
        <w:rPr>
          <w:rFonts w:ascii="標楷體" w:eastAsia="標楷體" w:hAnsi="標楷體" w:cs="Times New Roman"/>
          <w:sz w:val="27"/>
          <w:szCs w:val="27"/>
        </w:rPr>
        <w:t>8</w:t>
      </w:r>
      <w:r w:rsidR="002A020C" w:rsidRPr="00556B7A">
        <w:rPr>
          <w:rFonts w:ascii="標楷體" w:eastAsia="標楷體" w:hAnsi="標楷體" w:cs="Times New Roman"/>
          <w:sz w:val="27"/>
          <w:szCs w:val="27"/>
        </w:rPr>
        <w:t>局結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束時的最後一名打者為第4</w:t>
      </w:r>
      <w:r w:rsidR="002A020C" w:rsidRPr="00611A70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611A70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611A70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795858" w:rsidRPr="00611A70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2A020C" w:rsidRPr="00611A70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795858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="002A020C" w:rsidRPr="00611A70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611A70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2C27A773" w:rsidR="002A020C" w:rsidRPr="00611A70" w:rsidRDefault="002A020C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A45897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A45897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A45897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A45897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A45897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A45897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A45897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A45897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賓賜棒球場</w:t>
      </w:r>
      <w:proofErr w:type="gramEnd"/>
    </w:p>
    <w:p w14:paraId="7C4056AD" w14:textId="013F7CEA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壘距離：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A45897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A45897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A45897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706A4870" w:rsidR="00F40652" w:rsidRPr="00D32E3B" w:rsidRDefault="00467E7D" w:rsidP="00D32E3B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A45897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A45897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A45897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5145C3DA" w:rsidR="00905938" w:rsidRPr="00556B7A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</w:t>
      </w:r>
      <w:r w:rsidRPr="00556B7A">
        <w:rPr>
          <w:rFonts w:ascii="標楷體" w:eastAsia="標楷體" w:hAnsi="標楷體" w:cs="Times New Roman"/>
          <w:sz w:val="27"/>
          <w:szCs w:val="27"/>
        </w:rPr>
        <w:t>整齊劃一，球衣樣式、顏色需一致，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清晰</w:t>
      </w:r>
      <w:r w:rsidRPr="00556B7A">
        <w:rPr>
          <w:rFonts w:ascii="標楷體" w:eastAsia="標楷體" w:hAnsi="標楷體" w:cs="Times New Roman"/>
          <w:sz w:val="27"/>
          <w:szCs w:val="27"/>
        </w:rPr>
        <w:t>，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胸前須明</w:t>
      </w:r>
      <w:r w:rsidR="00E5151F" w:rsidRPr="00556B7A">
        <w:rPr>
          <w:rFonts w:ascii="標楷體" w:eastAsia="標楷體" w:hAnsi="標楷體" w:cs="Times New Roman" w:hint="eastAsia"/>
          <w:sz w:val="27"/>
          <w:szCs w:val="27"/>
        </w:rPr>
        <w:t>確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中文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隊名且須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大於其他語言隊名及小號碼，</w:t>
      </w:r>
      <w:r w:rsidRPr="00556B7A">
        <w:rPr>
          <w:rFonts w:ascii="標楷體" w:eastAsia="標楷體" w:hAnsi="標楷體" w:cs="Times New Roman"/>
          <w:sz w:val="27"/>
          <w:szCs w:val="27"/>
        </w:rPr>
        <w:t>內衣不得為白色</w:t>
      </w:r>
      <w:r w:rsidR="0082452B" w:rsidRPr="00556B7A">
        <w:rPr>
          <w:rFonts w:ascii="標楷體" w:eastAsia="標楷體" w:hAnsi="標楷體" w:cs="Times New Roman" w:hint="eastAsia"/>
          <w:sz w:val="27"/>
          <w:szCs w:val="27"/>
        </w:rPr>
        <w:t>或灰色</w:t>
      </w:r>
      <w:r w:rsidRPr="00556B7A">
        <w:rPr>
          <w:rFonts w:ascii="標楷體" w:eastAsia="標楷體" w:hAnsi="標楷體" w:cs="Times New Roman"/>
          <w:sz w:val="27"/>
          <w:szCs w:val="27"/>
        </w:rPr>
        <w:t>，</w:t>
      </w:r>
      <w:r w:rsidR="002E6225" w:rsidRPr="00556B7A">
        <w:rPr>
          <w:rFonts w:ascii="標楷體" w:eastAsia="標楷體" w:hAnsi="標楷體" w:cs="Times New Roman" w:hint="eastAsia"/>
          <w:sz w:val="27"/>
          <w:szCs w:val="27"/>
        </w:rPr>
        <w:t>球</w:t>
      </w:r>
      <w:proofErr w:type="gramStart"/>
      <w:r w:rsidR="002E6225" w:rsidRPr="00556B7A">
        <w:rPr>
          <w:rFonts w:ascii="標楷體" w:eastAsia="標楷體" w:hAnsi="標楷體" w:cs="Times New Roman" w:hint="eastAsia"/>
          <w:sz w:val="27"/>
          <w:szCs w:val="27"/>
        </w:rPr>
        <w:t>褲須拉</w:t>
      </w:r>
      <w:proofErr w:type="gramEnd"/>
      <w:r w:rsidR="002E6225" w:rsidRPr="00556B7A">
        <w:rPr>
          <w:rFonts w:ascii="標楷體" w:eastAsia="標楷體" w:hAnsi="標楷體" w:cs="Times New Roman" w:hint="eastAsia"/>
          <w:sz w:val="27"/>
          <w:szCs w:val="27"/>
        </w:rPr>
        <w:t>至膝下露出棒球襪，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違者將依競賽規程</w:t>
      </w:r>
      <w:r w:rsidR="001233B4" w:rsidRPr="00556B7A">
        <w:rPr>
          <w:rFonts w:ascii="標楷體" w:eastAsia="標楷體" w:hAnsi="標楷體" w:cs="Times New Roman" w:hint="eastAsia"/>
          <w:sz w:val="27"/>
          <w:szCs w:val="27"/>
        </w:rPr>
        <w:t>十五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14:paraId="1B1B2E9D" w14:textId="160EA857" w:rsidR="000D254B" w:rsidRPr="00A45897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556B7A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556B7A">
        <w:rPr>
          <w:rFonts w:ascii="標楷體" w:eastAsia="標楷體" w:hAnsi="標楷體" w:cs="Times New Roman"/>
          <w:sz w:val="27"/>
          <w:szCs w:val="27"/>
        </w:rPr>
        <w:t>普林樹膠衣袖，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必須用內衣衣袖覆蓋。投手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A45897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A45897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A45897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7C776F70" w:rsidR="001F35D4" w:rsidRPr="00A45897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A45897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除外)才可進入選手席，</w:t>
      </w:r>
      <w:r w:rsidR="00D87940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D87940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驅逐出場。</w:t>
      </w:r>
    </w:p>
    <w:p w14:paraId="16DEC3D6" w14:textId="2A931F7E" w:rsidR="000D254B" w:rsidRPr="00A45897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比賽中選手席內不得利用任何器材與外面聯繫，但可與牛棚聯繫。</w:t>
      </w:r>
    </w:p>
    <w:p w14:paraId="141639DA" w14:textId="2AB998A8" w:rsidR="001B5662" w:rsidRPr="00A45897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A45897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A45897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A45897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556B7A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球棒：</w:t>
      </w:r>
    </w:p>
    <w:p w14:paraId="1B48604E" w14:textId="2D078C25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球棒須為符合LLB所採用之「美國棒球球棒標準」(</w:t>
      </w:r>
      <w:proofErr w:type="spellStart"/>
      <w:r w:rsidRPr="00556B7A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556B7A">
        <w:rPr>
          <w:rFonts w:ascii="標楷體" w:eastAsia="標楷體" w:hAnsi="標楷體" w:cs="Times New Roman" w:hint="eastAsia"/>
          <w:sz w:val="27"/>
          <w:szCs w:val="27"/>
        </w:rPr>
        <w:t>)之</w:t>
      </w:r>
      <w:r w:rsidR="00D87940" w:rsidRPr="00556B7A">
        <w:rPr>
          <w:rFonts w:ascii="標楷體" w:eastAsia="標楷體" w:hAnsi="標楷體" w:cs="Times New Roman" w:hint="eastAsia"/>
          <w:sz w:val="27"/>
          <w:szCs w:val="27"/>
        </w:rPr>
        <w:t>規定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。圓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狀之棒、表面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光滑，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以木頭或依</w:t>
      </w:r>
      <w:proofErr w:type="spellStart"/>
      <w:r w:rsidRPr="00D87940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D87940">
        <w:rPr>
          <w:rFonts w:ascii="標楷體" w:eastAsia="標楷體" w:hAnsi="標楷體" w:cs="Times New Roman" w:hint="eastAsia"/>
          <w:sz w:val="27"/>
          <w:szCs w:val="27"/>
        </w:rPr>
        <w:t xml:space="preserve"> 標準測試並接受之材料及顏色製成。</w:t>
      </w:r>
    </w:p>
    <w:p w14:paraId="42A3484F" w14:textId="77777777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球棒直徑：不得超過</w:t>
      </w:r>
      <w:r w:rsidRPr="00D87940">
        <w:rPr>
          <w:rFonts w:ascii="標楷體" w:eastAsia="標楷體" w:hAnsi="標楷體" w:cs="Times New Roman"/>
          <w:sz w:val="27"/>
          <w:szCs w:val="27"/>
        </w:rPr>
        <w:t>2</w:t>
      </w:r>
      <w:r w:rsidRPr="00D87940">
        <w:rPr>
          <w:rFonts w:ascii="Times New Roman" w:eastAsia="標楷體" w:hAnsi="Times New Roman" w:cs="Times New Roman"/>
          <w:sz w:val="27"/>
          <w:szCs w:val="27"/>
        </w:rPr>
        <w:t>⅝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英吋。</w:t>
      </w:r>
    </w:p>
    <w:p w14:paraId="0D19CC7A" w14:textId="77777777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使用之「非木棒」及「薄片壓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製棒」均須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有「USA Baseball」標誌，表示該球棒符合「</w:t>
      </w:r>
      <w:proofErr w:type="spellStart"/>
      <w:r w:rsidRPr="00D87940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D87940">
        <w:rPr>
          <w:rFonts w:ascii="標楷體" w:eastAsia="標楷體" w:hAnsi="標楷體" w:cs="Times New Roman" w:hint="eastAsia"/>
          <w:sz w:val="27"/>
          <w:szCs w:val="27"/>
        </w:rPr>
        <w:t>」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—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美國棒球協會少年球棒性能標準(USA Baseball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’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s Youth Bat Performance Standard)。</w:t>
      </w:r>
    </w:p>
    <w:p w14:paraId="31C62CA1" w14:textId="77777777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所有BPF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1.15</w:t>
      </w:r>
      <w:r w:rsidR="00587D19" w:rsidRPr="00556B7A">
        <w:rPr>
          <w:rFonts w:ascii="標楷體" w:eastAsia="標楷體" w:hAnsi="標楷體" w:cs="Times New Roman" w:hint="eastAsia"/>
          <w:sz w:val="27"/>
          <w:szCs w:val="27"/>
        </w:rPr>
        <w:t>(含)以上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之球棒禁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止使用。</w:t>
      </w:r>
    </w:p>
    <w:p w14:paraId="2799D5A7" w14:textId="086E3A90" w:rsidR="0035704C" w:rsidRPr="00D87940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1：傳統之「揮棒加重鐵圈」(donut)禁用。</w:t>
      </w:r>
    </w:p>
    <w:p w14:paraId="02EE74DC" w14:textId="1B209ACF" w:rsidR="0035704C" w:rsidRPr="00D87940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D87940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3：非木製球棒有時會造成凹陷，若球棒上有裂縫或尖銳的缺角，或無法通過本會球棒環的檢驗等，不符合上述各　級聯盟規定之球棒不得於比賽中使用。</w:t>
      </w:r>
    </w:p>
    <w:p w14:paraId="58DF97BF" w14:textId="77777777" w:rsidR="0035704C" w:rsidRPr="00D87940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4：不合格球棒及任何經變造之球棒不得使用。</w:t>
      </w:r>
    </w:p>
    <w:p w14:paraId="14CD55A7" w14:textId="3112D0E2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球棒長度：不得超過</w:t>
      </w:r>
      <w:r w:rsidRPr="00D87940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>34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英吋。</w:t>
      </w:r>
    </w:p>
    <w:p w14:paraId="245BA449" w14:textId="5A570661" w:rsidR="0035704C" w:rsidRPr="00D87940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87940">
        <w:rPr>
          <w:rFonts w:ascii="標楷體" w:eastAsia="標楷體" w:hAnsi="標楷體" w:cs="Times New Roman" w:hint="eastAsia"/>
          <w:sz w:val="27"/>
          <w:szCs w:val="27"/>
        </w:rPr>
        <w:t>如為木棒，其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最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細部分之直徑不得小於</w:t>
      </w:r>
      <w:r w:rsidRPr="00D87940">
        <w:rPr>
          <w:rFonts w:ascii="標楷體" w:eastAsia="標楷體" w:hAnsi="標楷體" w:cs="Times New Roman"/>
          <w:sz w:val="27"/>
          <w:szCs w:val="27"/>
        </w:rPr>
        <w:t>15/16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英吋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若球棒長度不到</w:t>
      </w:r>
      <w:r w:rsidRPr="00D87940">
        <w:rPr>
          <w:rFonts w:ascii="標楷體" w:eastAsia="標楷體" w:hAnsi="標楷體" w:cs="Times New Roman"/>
          <w:sz w:val="27"/>
          <w:szCs w:val="27"/>
        </w:rPr>
        <w:t>30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英吋者，直徑至少為</w:t>
      </w:r>
      <w:r w:rsidRPr="00D87940">
        <w:rPr>
          <w:rFonts w:ascii="Times New Roman" w:eastAsia="標楷體" w:hAnsi="Times New Roman" w:cs="Times New Roman"/>
          <w:sz w:val="27"/>
          <w:szCs w:val="27"/>
        </w:rPr>
        <w:t>⅞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英吋）。握把處如附有或貼上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纏布或護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套，自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尾端算起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，不得超過</w:t>
      </w:r>
      <w:r w:rsidRPr="00D87940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>18</w:t>
      </w:r>
      <w:r w:rsidRPr="00D87940">
        <w:rPr>
          <w:rFonts w:ascii="標楷體" w:eastAsia="標楷體" w:hAnsi="標楷體" w:cs="Times New Roman" w:hint="eastAsia"/>
          <w:sz w:val="27"/>
          <w:szCs w:val="27"/>
        </w:rPr>
        <w:t>吋。</w:t>
      </w:r>
    </w:p>
    <w:p w14:paraId="6ABA5C55" w14:textId="666FDFC6" w:rsidR="0035704C" w:rsidRPr="00D87940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1：整支原木製成之球棒不需「USA Baseball」標誌。</w:t>
      </w:r>
    </w:p>
    <w:p w14:paraId="2CA19C00" w14:textId="183BFBCD" w:rsidR="0035704C" w:rsidRPr="00D87940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2：准許使用合乎BBCOR標準的球棒，但球棒上必須有印刷或其他永久性固定核可標誌。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此核可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標誌須為長方形，每邊至少半吋，以顯著對比顏色印或貼於球棒上。鋁棒、合金棒及合成棒須標明其材料</w:t>
      </w:r>
      <w:proofErr w:type="gramStart"/>
      <w:r w:rsidRPr="00D87940">
        <w:rPr>
          <w:rFonts w:ascii="標楷體" w:eastAsia="標楷體" w:hAnsi="標楷體" w:cs="Times New Roman" w:hint="eastAsia"/>
          <w:sz w:val="27"/>
          <w:szCs w:val="27"/>
        </w:rPr>
        <w:t>為鋁、</w:t>
      </w:r>
      <w:proofErr w:type="gramEnd"/>
      <w:r w:rsidRPr="00D87940">
        <w:rPr>
          <w:rFonts w:ascii="標楷體" w:eastAsia="標楷體" w:hAnsi="標楷體" w:cs="Times New Roman" w:hint="eastAsia"/>
          <w:sz w:val="27"/>
          <w:szCs w:val="27"/>
        </w:rPr>
        <w:t>合金或合成材料。此標誌須為印刷或其他永久性標誌，每邊至少半吋，以顯著對比顏色印或貼於球棒上。</w:t>
      </w:r>
    </w:p>
    <w:p w14:paraId="6CCBACF7" w14:textId="53CB9BFC" w:rsidR="002458C9" w:rsidRPr="00A45897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</w:t>
      </w:r>
      <w:r w:rsidR="002458C9" w:rsidRPr="00556B7A">
        <w:rPr>
          <w:rFonts w:ascii="標楷體" w:eastAsia="標楷體" w:hAnsi="標楷體" w:cs="Times New Roman"/>
          <w:sz w:val="27"/>
          <w:szCs w:val="27"/>
        </w:rPr>
        <w:t>棚</w:t>
      </w:r>
      <w:r w:rsidR="00587D19" w:rsidRPr="00556B7A">
        <w:rPr>
          <w:rFonts w:ascii="標楷體" w:eastAsia="標楷體" w:hAnsi="標楷體" w:cs="Times New Roman" w:hint="eastAsia"/>
          <w:sz w:val="27"/>
          <w:szCs w:val="27"/>
        </w:rPr>
        <w:t>及</w:t>
      </w:r>
      <w:r w:rsidR="002458C9" w:rsidRPr="00556B7A">
        <w:rPr>
          <w:rFonts w:ascii="標楷體" w:eastAsia="標楷體" w:hAnsi="標楷體" w:cs="Times New Roman"/>
          <w:sz w:val="27"/>
          <w:szCs w:val="27"/>
        </w:rPr>
        <w:t>預備捕手亦應配戴頭盔及面罩，</w:t>
      </w:r>
      <w:proofErr w:type="gramStart"/>
      <w:r w:rsidR="002458C9" w:rsidRPr="00556B7A">
        <w:rPr>
          <w:rFonts w:ascii="標楷體" w:eastAsia="標楷體" w:hAnsi="標楷體" w:cs="Times New Roman" w:hint="eastAsia"/>
          <w:sz w:val="27"/>
          <w:szCs w:val="27"/>
        </w:rPr>
        <w:t>護襠應穿著</w:t>
      </w:r>
      <w:proofErr w:type="gramEnd"/>
      <w:r w:rsidR="002458C9" w:rsidRPr="00556B7A">
        <w:rPr>
          <w:rFonts w:ascii="標楷體" w:eastAsia="標楷體" w:hAnsi="標楷體" w:cs="Times New Roman" w:hint="eastAsia"/>
          <w:sz w:val="27"/>
          <w:szCs w:val="27"/>
        </w:rPr>
        <w:t>於球褲內，不得顯露在外</w:t>
      </w:r>
      <w:r w:rsidR="002458C9" w:rsidRPr="00556B7A">
        <w:rPr>
          <w:rFonts w:ascii="標楷體" w:eastAsia="標楷體" w:hAnsi="標楷體" w:cs="Times New Roman"/>
          <w:sz w:val="27"/>
          <w:szCs w:val="27"/>
        </w:rPr>
        <w:t>；擊球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員、跑壘員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A45897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各隊應於開賽前90分鐘，相互通知將啟用右投或左投，並於60分鐘（電視轉播90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已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344382F8" w14:textId="5BAA3686" w:rsidR="0035704C" w:rsidRPr="00556B7A" w:rsidRDefault="0035704C" w:rsidP="0035704C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735AAE">
        <w:rPr>
          <w:rFonts w:ascii="標楷體" w:eastAsia="標楷體" w:hAnsi="標楷體" w:cs="Times New Roman" w:hint="eastAsia"/>
          <w:sz w:val="27"/>
          <w:szCs w:val="27"/>
        </w:rPr>
        <w:t>世界少棒聯盟於2023年調整強制上場規定：為避免球隊因未完成所有球員必須上場的義務而導致輸球，故將規定改為「所有報名名單內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之球員必須排入連續的打擊順序中」。</w:t>
      </w:r>
    </w:p>
    <w:p w14:paraId="1D04359E" w14:textId="32628CA3" w:rsidR="0035704C" w:rsidRPr="00556B7A" w:rsidRDefault="0035704C" w:rsidP="0035704C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若任一選手開賽後，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因傷須退場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，則該名</w:t>
      </w:r>
      <w:r w:rsidR="00735AAE" w:rsidRPr="00556B7A">
        <w:rPr>
          <w:rFonts w:ascii="標楷體" w:eastAsia="標楷體" w:hAnsi="標楷體" w:cs="Times New Roman" w:hint="eastAsia"/>
          <w:sz w:val="27"/>
          <w:szCs w:val="27"/>
        </w:rPr>
        <w:t>擊球員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之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打序可跳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過，不會有罰則。若該名受傷球員經醫護人員評估後可再回到比賽，僅允許該球員回到原</w:t>
      </w:r>
      <w:r w:rsidR="00735AAE" w:rsidRPr="00556B7A">
        <w:rPr>
          <w:rFonts w:ascii="標楷體" w:eastAsia="標楷體" w:hAnsi="標楷體" w:cs="Times New Roman" w:hint="eastAsia"/>
          <w:sz w:val="27"/>
          <w:szCs w:val="27"/>
        </w:rPr>
        <w:t>來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打序。</w:t>
      </w:r>
    </w:p>
    <w:p w14:paraId="7E8248AB" w14:textId="359DA2F9" w:rsidR="00F40652" w:rsidRPr="00A45897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A45897" w:rsidRDefault="00EA30BC">
      <w:pPr>
        <w:pStyle w:val="aa"/>
        <w:numPr>
          <w:ilvl w:val="0"/>
          <w:numId w:val="19"/>
        </w:numPr>
        <w:tabs>
          <w:tab w:val="left" w:pos="2552"/>
        </w:tabs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A45897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A45897" w:rsidRDefault="00EA30BC" w:rsidP="002D13E3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1E66C30E" w:rsidR="00F40652" w:rsidRPr="00A45897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A45897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6F4A17B2" w:rsidR="00840946" w:rsidRPr="00556B7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A45897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</w:t>
      </w:r>
      <w:r w:rsidR="0035704C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時，則可至完成結果或該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A45897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</w:t>
      </w:r>
      <w:r w:rsidRPr="00556B7A">
        <w:rPr>
          <w:rFonts w:ascii="標楷體" w:eastAsia="標楷體" w:hAnsi="標楷體"/>
          <w:kern w:val="0"/>
          <w:sz w:val="27"/>
          <w:szCs w:val="27"/>
          <w:lang w:bidi="hi-IN"/>
        </w:rPr>
        <w:t>務。</w:t>
      </w:r>
    </w:p>
    <w:p w14:paraId="76346863" w14:textId="523ECF63" w:rsidR="00AC2A20" w:rsidRPr="00556B7A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556B7A">
        <w:rPr>
          <w:rFonts w:ascii="標楷體" w:eastAsia="標楷體" w:hAnsi="標楷體" w:hint="eastAsia"/>
          <w:kern w:val="0"/>
          <w:sz w:val="27"/>
          <w:szCs w:val="27"/>
          <w:lang w:bidi="hi-IN"/>
        </w:rPr>
        <w:t>一</w:t>
      </w:r>
      <w:proofErr w:type="gramEnd"/>
      <w:r w:rsidRPr="00556B7A">
        <w:rPr>
          <w:rFonts w:ascii="標楷體" w:eastAsia="標楷體" w:hAnsi="標楷體" w:hint="eastAsia"/>
          <w:kern w:val="0"/>
          <w:sz w:val="27"/>
          <w:szCs w:val="27"/>
          <w:lang w:bidi="hi-IN"/>
        </w:rPr>
        <w:t>日中投手不可連續2場比賽中上場投球</w:t>
      </w:r>
      <w:r w:rsidR="0035704C" w:rsidRPr="00556B7A">
        <w:rPr>
          <w:rFonts w:ascii="標楷體" w:eastAsia="標楷體" w:hAnsi="標楷體" w:hint="eastAsia"/>
          <w:sz w:val="27"/>
          <w:szCs w:val="27"/>
        </w:rPr>
        <w:t>，若前一場投球數為30球（含）以內則不受此限。</w:t>
      </w:r>
    </w:p>
    <w:p w14:paraId="648A8FB8" w14:textId="424F45C5" w:rsidR="00840946" w:rsidRPr="00556B7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556B7A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56B7A">
        <w:rPr>
          <w:rFonts w:ascii="標楷體" w:eastAsia="標楷體" w:hAnsi="標楷體"/>
          <w:sz w:val="27"/>
          <w:szCs w:val="27"/>
        </w:rPr>
        <w:t>日中投球數為66球(含)以上者，必須休息4</w:t>
      </w:r>
      <w:proofErr w:type="gramStart"/>
      <w:r w:rsidRPr="00556B7A">
        <w:rPr>
          <w:rFonts w:ascii="標楷體" w:eastAsia="標楷體" w:hAnsi="標楷體"/>
          <w:sz w:val="27"/>
          <w:szCs w:val="27"/>
        </w:rPr>
        <w:t>曆</w:t>
      </w:r>
      <w:proofErr w:type="gramEnd"/>
      <w:r w:rsidRPr="00556B7A">
        <w:rPr>
          <w:rFonts w:ascii="標楷體" w:eastAsia="標楷體" w:hAnsi="標楷體"/>
          <w:sz w:val="27"/>
          <w:szCs w:val="27"/>
        </w:rPr>
        <w:t>日。</w:t>
      </w:r>
    </w:p>
    <w:p w14:paraId="6A68DE22" w14:textId="1051D5E6" w:rsidR="00840946" w:rsidRPr="00556B7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556B7A">
        <w:rPr>
          <w:rFonts w:ascii="標楷體" w:eastAsia="標楷體" w:hAnsi="標楷體"/>
          <w:kern w:val="0"/>
          <w:sz w:val="26"/>
          <w:szCs w:val="26"/>
          <w:lang w:bidi="hi-IN"/>
        </w:rPr>
        <w:t>一</w:t>
      </w:r>
      <w:proofErr w:type="gramEnd"/>
      <w:r w:rsidRPr="00556B7A">
        <w:rPr>
          <w:rFonts w:ascii="標楷體" w:eastAsia="標楷體" w:hAnsi="標楷體"/>
          <w:sz w:val="26"/>
          <w:szCs w:val="26"/>
        </w:rPr>
        <w:t>日中投球數為51-65球者，必須休息3</w:t>
      </w:r>
      <w:proofErr w:type="gramStart"/>
      <w:r w:rsidRPr="00556B7A">
        <w:rPr>
          <w:rFonts w:ascii="標楷體" w:eastAsia="標楷體" w:hAnsi="標楷體"/>
          <w:sz w:val="26"/>
          <w:szCs w:val="26"/>
        </w:rPr>
        <w:t>曆</w:t>
      </w:r>
      <w:proofErr w:type="gramEnd"/>
      <w:r w:rsidRPr="00556B7A">
        <w:rPr>
          <w:rFonts w:ascii="標楷體" w:eastAsia="標楷體" w:hAnsi="標楷體"/>
          <w:sz w:val="26"/>
          <w:szCs w:val="26"/>
        </w:rPr>
        <w:t>日，同1打席超過65球，休息3</w:t>
      </w:r>
      <w:proofErr w:type="gramStart"/>
      <w:r w:rsidRPr="00556B7A">
        <w:rPr>
          <w:rFonts w:ascii="標楷體" w:eastAsia="標楷體" w:hAnsi="標楷體"/>
          <w:sz w:val="26"/>
          <w:szCs w:val="26"/>
        </w:rPr>
        <w:t>曆</w:t>
      </w:r>
      <w:proofErr w:type="gramEnd"/>
      <w:r w:rsidRPr="00556B7A">
        <w:rPr>
          <w:rFonts w:ascii="標楷體" w:eastAsia="標楷體" w:hAnsi="標楷體"/>
          <w:sz w:val="26"/>
          <w:szCs w:val="26"/>
        </w:rPr>
        <w:t>日。</w:t>
      </w:r>
    </w:p>
    <w:p w14:paraId="3AA95D73" w14:textId="5FD4CB16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="001B5662" w:rsidRPr="00A45897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A45897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A45897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2F6F2D4B" w:rsidR="002D042E" w:rsidRPr="00556B7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556B7A">
        <w:rPr>
          <w:rFonts w:ascii="標楷體" w:eastAsia="標楷體" w:hAnsi="標楷體"/>
          <w:sz w:val="27"/>
          <w:szCs w:val="27"/>
        </w:rPr>
        <w:t>投手於比賽中投出41球(含)以上者，不得於同一日再擔任捕</w:t>
      </w:r>
      <w:r w:rsidR="00556B7A">
        <w:rPr>
          <w:rFonts w:ascii="標楷體" w:eastAsia="標楷體" w:hAnsi="標楷體" w:hint="eastAsia"/>
          <w:sz w:val="27"/>
          <w:szCs w:val="27"/>
        </w:rPr>
        <w:t>手</w:t>
      </w:r>
      <w:r w:rsidRPr="00556B7A">
        <w:rPr>
          <w:rFonts w:ascii="標楷體" w:eastAsia="標楷體" w:hAnsi="標楷體"/>
          <w:sz w:val="27"/>
          <w:szCs w:val="27"/>
        </w:rPr>
        <w:t>。</w:t>
      </w:r>
    </w:p>
    <w:p w14:paraId="30E4DEAB" w14:textId="2A8F5BE7" w:rsidR="002D042E" w:rsidRPr="00A45897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3E199BA4" w:rsidR="00B85FE4" w:rsidRPr="00A45897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 xml:space="preserve">         </w:t>
      </w:r>
      <w:r w:rsidR="001B5662" w:rsidRPr="00A45897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日之中不可再擔任捕手。） </w:t>
      </w:r>
    </w:p>
    <w:p w14:paraId="3B930152" w14:textId="1B171AB5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EB1A2D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10D13B10" w14:textId="5758D126" w:rsidR="000D3C09" w:rsidRPr="00A45897" w:rsidRDefault="000D3C09">
      <w:pPr>
        <w:pStyle w:val="aa"/>
        <w:numPr>
          <w:ilvl w:val="0"/>
          <w:numId w:val="20"/>
        </w:numPr>
        <w:tabs>
          <w:tab w:val="left" w:pos="6318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止，而仍可保有於當日第二場比賽中擔任投手資格：(1)該擊球員上壘；(2)該擊球員出局；(3)第三出局完成，該半局或該場比賽結束。</w:t>
      </w:r>
    </w:p>
    <w:p w14:paraId="179276D6" w14:textId="77777777" w:rsidR="00CE5600" w:rsidRDefault="00144B99" w:rsidP="00CE5600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D2461B4" w14:textId="1761A20C" w:rsidR="009253F2" w:rsidRPr="00556B7A" w:rsidRDefault="00CE5600" w:rsidP="009D4EF3">
      <w:pPr>
        <w:pStyle w:val="aa"/>
        <w:numPr>
          <w:ilvl w:val="0"/>
          <w:numId w:val="52"/>
        </w:numPr>
        <w:ind w:leftChars="0" w:left="2835" w:hanging="567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禮貌性代跑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：每局僅限一次;每場最多兩次。在兩出局後投手或捕手上壘時，則投捕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打序前之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最後出局隊員得代跑。而該名被代跑的投手或捕手可繼續但任投捕職務。該場比賽任何時間投手或捕手不得被同一球員代跑，欲採用禮貌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性代跑前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必須先告知主審。</w:t>
      </w:r>
    </w:p>
    <w:p w14:paraId="0038DCA8" w14:textId="77777777" w:rsidR="009D4EF3" w:rsidRPr="00556B7A" w:rsidRDefault="009253F2" w:rsidP="009D4EF3">
      <w:pPr>
        <w:pStyle w:val="aa"/>
        <w:numPr>
          <w:ilvl w:val="0"/>
          <w:numId w:val="52"/>
        </w:numPr>
        <w:ind w:leftChars="0" w:left="2835" w:hanging="567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任一選手得在比賽中隨時再上場守備；若投手</w:t>
      </w:r>
      <w:proofErr w:type="gramStart"/>
      <w:r w:rsidR="001C4710" w:rsidRPr="00556B7A">
        <w:rPr>
          <w:rFonts w:ascii="標楷體" w:eastAsia="標楷體" w:hAnsi="標楷體" w:cs="Times New Roman" w:hint="eastAsia"/>
          <w:sz w:val="27"/>
          <w:szCs w:val="27"/>
        </w:rPr>
        <w:t>轉任野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手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職務，可於該場再回任投手</w:t>
      </w:r>
      <w:r w:rsidR="00167798" w:rsidRPr="00556B7A">
        <w:rPr>
          <w:rFonts w:ascii="標楷體" w:eastAsia="標楷體" w:hAnsi="標楷體" w:cs="Times New Roman" w:hint="eastAsia"/>
          <w:sz w:val="27"/>
          <w:szCs w:val="27"/>
        </w:rPr>
        <w:t>乙次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0E56386A" w14:textId="77777777" w:rsidR="009D4EF3" w:rsidRPr="00556B7A" w:rsidRDefault="00B21B25" w:rsidP="009D4EF3">
      <w:pPr>
        <w:pStyle w:val="aa"/>
        <w:numPr>
          <w:ilvl w:val="0"/>
          <w:numId w:val="52"/>
        </w:numPr>
        <w:ind w:leftChars="0" w:left="2835" w:hanging="567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DC78D8" w:rsidRPr="00556B7A">
        <w:rPr>
          <w:rFonts w:ascii="標楷體" w:eastAsia="標楷體" w:hAnsi="標楷體" w:cs="Times New Roman" w:hint="eastAsia"/>
          <w:sz w:val="27"/>
          <w:szCs w:val="27"/>
        </w:rPr>
        <w:t>總教練</w:t>
      </w:r>
      <w:r w:rsidRPr="00556B7A">
        <w:rPr>
          <w:rFonts w:ascii="標楷體" w:eastAsia="標楷體" w:hAnsi="標楷體" w:cs="Times New Roman"/>
          <w:sz w:val="27"/>
          <w:szCs w:val="27"/>
        </w:rPr>
        <w:t>挑選。遭驅逐出場之球員不可再上場。</w:t>
      </w:r>
    </w:p>
    <w:p w14:paraId="71D4D7F8" w14:textId="570C4F97" w:rsidR="00F40652" w:rsidRPr="00556B7A" w:rsidRDefault="00466CB7" w:rsidP="009D4EF3">
      <w:pPr>
        <w:pStyle w:val="aa"/>
        <w:numPr>
          <w:ilvl w:val="0"/>
          <w:numId w:val="52"/>
        </w:numPr>
        <w:ind w:leftChars="0" w:left="2835" w:hanging="567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14:paraId="0D6E2B60" w14:textId="0003822B" w:rsidR="00684345" w:rsidRPr="00556B7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sz w:val="27"/>
          <w:szCs w:val="27"/>
        </w:rPr>
      </w:pPr>
      <w:r w:rsidRPr="00556B7A">
        <w:rPr>
          <w:rFonts w:ascii="標楷體" w:eastAsia="標楷體" w:hAnsi="標楷體"/>
          <w:sz w:val="27"/>
          <w:szCs w:val="27"/>
        </w:rPr>
        <w:t>好壞球、</w:t>
      </w:r>
      <w:r w:rsidRPr="00556B7A">
        <w:rPr>
          <w:rFonts w:ascii="標楷體" w:eastAsia="標楷體" w:hAnsi="標楷體" w:hint="eastAsia"/>
          <w:sz w:val="27"/>
          <w:szCs w:val="27"/>
        </w:rPr>
        <w:t>投手犯規及</w:t>
      </w:r>
      <w:r w:rsidRPr="00556B7A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14:paraId="5682B31A" w14:textId="002921F2" w:rsidR="00466CB7" w:rsidRPr="00556B7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556B7A">
        <w:rPr>
          <w:rFonts w:ascii="標楷體" w:eastAsia="標楷體" w:hAnsi="標楷體" w:hint="eastAsia"/>
          <w:sz w:val="27"/>
          <w:szCs w:val="27"/>
        </w:rPr>
        <w:t>10</w:t>
      </w:r>
      <w:r w:rsidR="00BB443C" w:rsidRPr="00556B7A">
        <w:rPr>
          <w:rFonts w:ascii="標楷體" w:eastAsia="標楷體" w:hAnsi="標楷體"/>
          <w:sz w:val="27"/>
          <w:szCs w:val="27"/>
        </w:rPr>
        <w:t>秒內提出</w:t>
      </w:r>
      <w:r w:rsidR="00BB443C" w:rsidRPr="00556B7A">
        <w:rPr>
          <w:rFonts w:ascii="標楷體" w:eastAsia="標楷體" w:hAnsi="標楷體" w:hint="eastAsia"/>
          <w:sz w:val="27"/>
          <w:szCs w:val="27"/>
        </w:rPr>
        <w:t>暫停考慮</w:t>
      </w:r>
      <w:r w:rsidRPr="00556B7A">
        <w:rPr>
          <w:rFonts w:ascii="標楷體" w:eastAsia="標楷體" w:hAnsi="標楷體"/>
          <w:sz w:val="27"/>
          <w:szCs w:val="27"/>
        </w:rPr>
        <w:t>，</w:t>
      </w:r>
      <w:r w:rsidR="00BB443C" w:rsidRPr="00556B7A">
        <w:rPr>
          <w:rFonts w:ascii="標楷體" w:eastAsia="標楷體" w:hAnsi="標楷體" w:hint="eastAsia"/>
          <w:sz w:val="27"/>
          <w:szCs w:val="27"/>
        </w:rPr>
        <w:t>20秒內(含前10秒)決定是否提出輔助判決，</w:t>
      </w:r>
      <w:r w:rsidRPr="00556B7A">
        <w:rPr>
          <w:rFonts w:ascii="標楷體" w:eastAsia="標楷體" w:hAnsi="標楷體"/>
          <w:sz w:val="27"/>
          <w:szCs w:val="27"/>
        </w:rPr>
        <w:t>自總教練喊暫停開始計時。</w:t>
      </w:r>
    </w:p>
    <w:p w14:paraId="03423CF0" w14:textId="77777777" w:rsidR="00CE2A91" w:rsidRPr="00556B7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 w:rsidRPr="00556B7A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556B7A">
        <w:rPr>
          <w:rFonts w:ascii="標楷體" w:eastAsia="標楷體" w:hAnsi="標楷體" w:cs="Times New Roman"/>
          <w:sz w:val="27"/>
          <w:szCs w:val="27"/>
        </w:rPr>
        <w:t>技術委員及裁判應依電視畫面呈現，作正確判決。</w:t>
      </w:r>
    </w:p>
    <w:p w14:paraId="663DF9D1" w14:textId="1F2883DA" w:rsidR="00466CB7" w:rsidRPr="00556B7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14:paraId="2FFCE33B" w14:textId="77777777" w:rsidR="00A838C5" w:rsidRPr="00556B7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hint="eastAsia"/>
          <w:sz w:val="27"/>
          <w:szCs w:val="27"/>
        </w:rPr>
        <w:t>每隊每</w:t>
      </w:r>
      <w:r w:rsidRPr="00556B7A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556B7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1ABD62C" w14:textId="77777777" w:rsidR="00A838C5" w:rsidRPr="00556B7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230F5DDB" w14:textId="77777777" w:rsidR="00A838C5" w:rsidRPr="00556B7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28F2D16" w14:textId="77777777" w:rsidR="00A838C5" w:rsidRPr="00556B7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596B35F9" w14:textId="474E1ED8" w:rsidR="00466CB7" w:rsidRPr="00556B7A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56B7A">
        <w:rPr>
          <w:rFonts w:ascii="標楷體" w:eastAsia="標楷體" w:hAnsi="標楷體" w:cs="Times New Roman"/>
          <w:b/>
          <w:bCs/>
          <w:sz w:val="27"/>
          <w:szCs w:val="27"/>
        </w:rPr>
        <w:t>加速比賽特別規定</w:t>
      </w:r>
    </w:p>
    <w:p w14:paraId="56E84E82" w14:textId="77777777" w:rsidR="009253F2" w:rsidRPr="00556B7A" w:rsidRDefault="00CE08E4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比數</w:t>
      </w:r>
      <w:r w:rsidR="00583333" w:rsidRPr="00556B7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556B7A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556B7A">
        <w:rPr>
          <w:rFonts w:ascii="標楷體" w:eastAsia="標楷體" w:hAnsi="標楷體" w:cs="Times New Roman"/>
          <w:sz w:val="27"/>
          <w:szCs w:val="27"/>
        </w:rPr>
        <w:t>1</w:t>
      </w:r>
      <w:r w:rsidR="00B860CF" w:rsidRPr="00556B7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556B7A">
        <w:rPr>
          <w:rFonts w:ascii="標楷體" w:eastAsia="標楷體" w:hAnsi="標楷體" w:cs="Times New Roman"/>
          <w:sz w:val="27"/>
          <w:szCs w:val="27"/>
        </w:rPr>
        <w:t>分，</w:t>
      </w:r>
      <w:r w:rsidR="00583333" w:rsidRPr="00556B7A">
        <w:rPr>
          <w:rFonts w:ascii="標楷體" w:eastAsia="標楷體" w:hAnsi="標楷體" w:cs="Times New Roman"/>
          <w:sz w:val="27"/>
          <w:szCs w:val="27"/>
        </w:rPr>
        <w:t>5</w:t>
      </w:r>
      <w:r w:rsidR="00B860CF" w:rsidRPr="00556B7A">
        <w:rPr>
          <w:rFonts w:ascii="標楷體" w:eastAsia="標楷體" w:hAnsi="標楷體" w:cs="Times New Roman" w:hint="eastAsia"/>
          <w:sz w:val="27"/>
          <w:szCs w:val="27"/>
        </w:rPr>
        <w:t>局相差10分，</w:t>
      </w:r>
      <w:r w:rsidR="00483027" w:rsidRPr="00556B7A">
        <w:rPr>
          <w:rFonts w:ascii="標楷體" w:eastAsia="標楷體" w:hAnsi="標楷體" w:cs="Times New Roman" w:hint="eastAsia"/>
          <w:sz w:val="27"/>
          <w:szCs w:val="27"/>
        </w:rPr>
        <w:t>6局相差</w:t>
      </w:r>
      <w:r w:rsidR="00483027" w:rsidRPr="00556B7A">
        <w:rPr>
          <w:rFonts w:ascii="標楷體" w:eastAsia="標楷體" w:hAnsi="標楷體" w:cs="Times New Roman"/>
          <w:sz w:val="27"/>
          <w:szCs w:val="27"/>
        </w:rPr>
        <w:t>8</w:t>
      </w:r>
      <w:r w:rsidR="00483027" w:rsidRPr="00556B7A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556B7A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06922804" w14:textId="6AB3B730" w:rsidR="009253F2" w:rsidRPr="00556B7A" w:rsidRDefault="009253F2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守方向主審表達欲以「故意四壞球」保送擊球員，此項決定可於該打席前或打席進行中提出。一場比賽中，一位球員只能被「故意四壞球」保送一次。</w:t>
      </w:r>
    </w:p>
    <w:p w14:paraId="3015D96D" w14:textId="6A0ECBAB" w:rsidR="009253F2" w:rsidRPr="00556B7A" w:rsidRDefault="009253F2" w:rsidP="009253F2">
      <w:pPr>
        <w:pStyle w:val="aa"/>
        <w:numPr>
          <w:ilvl w:val="0"/>
          <w:numId w:val="60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1：此為比賽停止球，其他跑壘員不得進壘，除非被迫進壘。依球隊總教練提出「故意四壞球」時之好壞球數，要完成「四個壞球」所需之球數須計入投手之用球數中。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例：打席前宣告，則計4球；如1好2壞後才宣告，則計1好4壞，共5球。依此類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lastRenderedPageBreak/>
        <w:t>推。）</w:t>
      </w:r>
    </w:p>
    <w:p w14:paraId="76F73B3E" w14:textId="7EC922B4" w:rsidR="00466CB7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174935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21227C33" w:rsidR="00CE08E4" w:rsidRPr="00A45897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17493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得擔任其他守備位置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17493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A45897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投手含投捕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A45897" w:rsidRDefault="009057C6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143071E7" w:rsidR="009057C6" w:rsidRPr="00556B7A" w:rsidRDefault="00544038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9253F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一、</w:t>
      </w:r>
      <w:r w:rsidR="009057C6" w:rsidRPr="009253F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三壘壘上</w:t>
      </w:r>
      <w:r w:rsidR="009057C6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有跑壘員時，投手需於12秒內(二壘壘上有跑壘員時需</w:t>
      </w:r>
      <w:r w:rsidR="009057C6" w:rsidRPr="00556B7A">
        <w:rPr>
          <w:rFonts w:ascii="標楷體" w:eastAsia="標楷體" w:hAnsi="標楷體" w:cs="Times New Roman" w:hint="eastAsia"/>
          <w:sz w:val="27"/>
          <w:szCs w:val="27"/>
        </w:rPr>
        <w:t>15秒內)將球投出(時間之計時由投手持球看向捕手及擊球員站在打擊區看向投手時，開始計算秒數)，每場每隊投手持球愈時時，第一次警告，第二</w:t>
      </w:r>
      <w:proofErr w:type="gramStart"/>
      <w:r w:rsidR="009057C6" w:rsidRPr="00556B7A">
        <w:rPr>
          <w:rFonts w:ascii="標楷體" w:eastAsia="標楷體" w:hAnsi="標楷體" w:cs="Times New Roman" w:hint="eastAsia"/>
          <w:sz w:val="27"/>
          <w:szCs w:val="27"/>
        </w:rPr>
        <w:t>次起均判</w:t>
      </w:r>
      <w:proofErr w:type="gramEnd"/>
      <w:r w:rsidR="009057C6" w:rsidRPr="00556B7A">
        <w:rPr>
          <w:rFonts w:ascii="標楷體" w:eastAsia="標楷體" w:hAnsi="標楷體" w:cs="Times New Roman" w:hint="eastAsia"/>
          <w:sz w:val="27"/>
          <w:szCs w:val="27"/>
        </w:rPr>
        <w:t>壞球一顆。</w:t>
      </w:r>
    </w:p>
    <w:p w14:paraId="49A4F870" w14:textId="695B5820" w:rsidR="009057C6" w:rsidRPr="00556B7A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壘上無跑壘員時，投手</w:t>
      </w:r>
      <w:r w:rsidR="00F41196" w:rsidRPr="00556B7A">
        <w:rPr>
          <w:rFonts w:ascii="標楷體" w:eastAsia="標楷體" w:hAnsi="標楷體" w:cs="Times New Roman"/>
          <w:sz w:val="27"/>
          <w:szCs w:val="27"/>
        </w:rPr>
        <w:t>20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秒內未</w:t>
      </w:r>
      <w:r w:rsidR="003A3320" w:rsidRPr="00556B7A">
        <w:rPr>
          <w:rFonts w:ascii="標楷體" w:eastAsia="標楷體" w:hAnsi="標楷體" w:cs="Times New Roman" w:hint="eastAsia"/>
          <w:sz w:val="27"/>
          <w:szCs w:val="27"/>
        </w:rPr>
        <w:t>將</w:t>
      </w:r>
      <w:r w:rsidR="00F60151" w:rsidRPr="00556B7A">
        <w:rPr>
          <w:rFonts w:ascii="標楷體" w:eastAsia="標楷體" w:hAnsi="標楷體" w:cs="Times New Roman" w:hint="eastAsia"/>
          <w:sz w:val="27"/>
          <w:szCs w:val="27"/>
        </w:rPr>
        <w:t>球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投出判壞球一顆</w:t>
      </w:r>
      <w:r w:rsidR="00AC762E" w:rsidRPr="00556B7A">
        <w:rPr>
          <w:rFonts w:ascii="標楷體" w:eastAsia="標楷體" w:hAnsi="標楷體" w:cs="Times New Roman" w:hint="eastAsia"/>
          <w:sz w:val="27"/>
          <w:szCs w:val="27"/>
        </w:rPr>
        <w:t>(</w:t>
      </w:r>
      <w:r w:rsidR="00460312" w:rsidRPr="00556B7A">
        <w:rPr>
          <w:rFonts w:ascii="標楷體" w:eastAsia="標楷體" w:hAnsi="標楷體" w:cs="Times New Roman" w:hint="eastAsia"/>
          <w:sz w:val="27"/>
          <w:szCs w:val="27"/>
        </w:rPr>
        <w:t>時間由捕手持球後開始計算</w:t>
      </w:r>
      <w:r w:rsidR="00AC762E" w:rsidRPr="00556B7A">
        <w:rPr>
          <w:rFonts w:ascii="標楷體" w:eastAsia="標楷體" w:hAnsi="標楷體" w:cs="Times New Roman" w:hint="eastAsia"/>
          <w:sz w:val="27"/>
          <w:szCs w:val="27"/>
        </w:rPr>
        <w:t>)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；擊球員經裁判催促準備打擊，若無法及時完成時，則判好球一顆。</w:t>
      </w:r>
    </w:p>
    <w:p w14:paraId="58DBBE46" w14:textId="1BBDB5BD" w:rsidR="00466CB7" w:rsidRPr="00A45897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A45897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678DC3D1" w:rsidR="00934FBD" w:rsidRPr="00DF06A7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A45897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A45897" w:rsidRDefault="00CA0CB3">
      <w:pPr>
        <w:pStyle w:val="aa"/>
        <w:numPr>
          <w:ilvl w:val="0"/>
          <w:numId w:val="32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440FE7D" w14:textId="77777777" w:rsidR="00DF06A7" w:rsidRDefault="00CA0CB3" w:rsidP="00DF06A7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6E3BFB15" w:rsidR="00466CB7" w:rsidRPr="00DF06A7" w:rsidRDefault="00CA0CB3" w:rsidP="00DF06A7">
      <w:pPr>
        <w:pStyle w:val="aa"/>
        <w:numPr>
          <w:ilvl w:val="0"/>
          <w:numId w:val="32"/>
        </w:numPr>
        <w:ind w:leftChars="0" w:firstLine="1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F06A7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DF06A7" w:rsidRPr="00DF06A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A45897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A45897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A45897" w:rsidRDefault="00804BE9">
      <w:pPr>
        <w:pStyle w:val="aa"/>
        <w:numPr>
          <w:ilvl w:val="0"/>
          <w:numId w:val="49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067B27C6" w:rsidR="00466CB7" w:rsidRPr="00A45897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A45897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804BE9" w:rsidRPr="00556B7A">
        <w:rPr>
          <w:rFonts w:ascii="標楷體" w:eastAsia="標楷體" w:hAnsi="標楷體"/>
          <w:sz w:val="27"/>
          <w:szCs w:val="27"/>
        </w:rPr>
        <w:t>，</w:t>
      </w:r>
      <w:r w:rsidR="009253F2" w:rsidRPr="00556B7A">
        <w:rPr>
          <w:rFonts w:ascii="標楷體" w:eastAsia="標楷體" w:hAnsi="標楷體" w:hint="eastAsia"/>
          <w:sz w:val="27"/>
          <w:szCs w:val="27"/>
        </w:rPr>
        <w:t>請球隊自行留存，無需繳交大會。</w:t>
      </w:r>
    </w:p>
    <w:p w14:paraId="04160FA8" w14:textId="26C4579E" w:rsidR="00804BE9" w:rsidRPr="00A45897" w:rsidRDefault="00804BE9">
      <w:pPr>
        <w:pStyle w:val="aa"/>
        <w:numPr>
          <w:ilvl w:val="0"/>
          <w:numId w:val="49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A45897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A45897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A45897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lastRenderedPageBreak/>
        <w:t>其他事項</w:t>
      </w:r>
    </w:p>
    <w:p w14:paraId="0E326831" w14:textId="07BA8E40" w:rsidR="00586F28" w:rsidRPr="006701E3" w:rsidRDefault="00586F28" w:rsidP="006701E3">
      <w:pPr>
        <w:pStyle w:val="aa"/>
        <w:numPr>
          <w:ilvl w:val="0"/>
          <w:numId w:val="33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致</w:t>
      </w:r>
      <w:r w:rsidRPr="006701E3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="006701E3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6701E3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A45897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A45897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D94E17D" w:rsidR="00586F28" w:rsidRPr="00556B7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</w:t>
      </w:r>
      <w:r w:rsidR="00586F28" w:rsidRPr="00556B7A">
        <w:rPr>
          <w:rFonts w:ascii="標楷體" w:eastAsia="標楷體" w:hAnsi="標楷體" w:cs="Times New Roman"/>
          <w:sz w:val="27"/>
          <w:szCs w:val="27"/>
        </w:rPr>
        <w:t>內將選手席收拾整齊</w:t>
      </w:r>
      <w:r w:rsidR="009329DF" w:rsidRPr="00556B7A">
        <w:rPr>
          <w:rFonts w:ascii="標楷體" w:eastAsia="標楷體" w:hAnsi="標楷體" w:cs="Times New Roman" w:hint="eastAsia"/>
          <w:sz w:val="27"/>
          <w:szCs w:val="27"/>
        </w:rPr>
        <w:t>離開</w:t>
      </w:r>
      <w:r w:rsidR="009329DF" w:rsidRPr="00556B7A">
        <w:rPr>
          <w:rFonts w:ascii="標楷體" w:eastAsia="標楷體" w:hAnsi="標楷體" w:cs="Times New Roman"/>
          <w:sz w:val="27"/>
          <w:szCs w:val="27"/>
        </w:rPr>
        <w:t>，</w:t>
      </w:r>
      <w:r w:rsidR="009329DF" w:rsidRPr="00556B7A">
        <w:rPr>
          <w:rFonts w:ascii="標楷體" w:eastAsia="標楷體" w:hAnsi="標楷體" w:cs="Times New Roman" w:hint="eastAsia"/>
          <w:sz w:val="27"/>
          <w:szCs w:val="27"/>
        </w:rPr>
        <w:t>以便次場賽事球隊進駐</w:t>
      </w:r>
      <w:r w:rsidR="009329DF" w:rsidRPr="00556B7A">
        <w:rPr>
          <w:rFonts w:ascii="標楷體" w:eastAsia="標楷體" w:hAnsi="標楷體" w:cs="Times New Roman"/>
          <w:sz w:val="27"/>
          <w:szCs w:val="27"/>
        </w:rPr>
        <w:t>。</w:t>
      </w:r>
    </w:p>
    <w:p w14:paraId="4FDBC87B" w14:textId="6F137204" w:rsidR="00397301" w:rsidRPr="00556B7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</w:t>
      </w:r>
      <w:r w:rsidR="009329DF" w:rsidRPr="00556B7A">
        <w:rPr>
          <w:rFonts w:ascii="標楷體" w:eastAsia="標楷體" w:hAnsi="標楷體" w:cs="Times New Roman" w:hint="eastAsia"/>
          <w:sz w:val="27"/>
          <w:szCs w:val="27"/>
        </w:rPr>
        <w:t>食</w:t>
      </w:r>
      <w:r w:rsidRPr="00556B7A">
        <w:rPr>
          <w:rFonts w:ascii="標楷體" w:eastAsia="標楷體" w:hAnsi="標楷體" w:cs="Times New Roman"/>
          <w:sz w:val="27"/>
          <w:szCs w:val="27"/>
        </w:rPr>
        <w:t>菸草、</w:t>
      </w:r>
      <w:proofErr w:type="gramStart"/>
      <w:r w:rsidRPr="00556B7A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556B7A">
        <w:rPr>
          <w:rFonts w:ascii="標楷體" w:eastAsia="標楷體" w:hAnsi="標楷體" w:cs="Times New Roman"/>
          <w:sz w:val="27"/>
          <w:szCs w:val="27"/>
        </w:rPr>
        <w:t>瓜</w:t>
      </w:r>
    </w:p>
    <w:p w14:paraId="4F7DBEBD" w14:textId="7156115F" w:rsidR="00586F28" w:rsidRPr="00556B7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556B7A">
        <w:rPr>
          <w:rFonts w:ascii="標楷體" w:eastAsia="標楷體" w:hAnsi="標楷體" w:cs="Times New Roman"/>
          <w:sz w:val="27"/>
          <w:szCs w:val="27"/>
        </w:rPr>
        <w:t>子，違</w:t>
      </w:r>
      <w:r w:rsidR="00586F28" w:rsidRPr="00556B7A">
        <w:rPr>
          <w:rFonts w:ascii="標楷體" w:eastAsia="標楷體" w:hAnsi="標楷體" w:cs="Times New Roman" w:hint="eastAsia"/>
          <w:sz w:val="27"/>
          <w:szCs w:val="27"/>
        </w:rPr>
        <w:t>者</w:t>
      </w:r>
      <w:r w:rsidR="00586F28" w:rsidRPr="00556B7A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31EAC7B3" w14:textId="77777777" w:rsidR="00397301" w:rsidRPr="00556B7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56B7A">
        <w:rPr>
          <w:rFonts w:ascii="標楷體" w:eastAsia="標楷體" w:hAnsi="標楷體" w:cs="Times New Roman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556B7A" w:rsidRDefault="00397301" w:rsidP="00397301">
      <w:pPr>
        <w:pStyle w:val="aa"/>
        <w:ind w:leftChars="0" w:left="851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556B7A">
        <w:rPr>
          <w:rFonts w:ascii="標楷體" w:eastAsia="標楷體" w:hAnsi="標楷體" w:cs="Times New Roman"/>
          <w:sz w:val="27"/>
          <w:szCs w:val="27"/>
        </w:rPr>
        <w:t>使用外，</w:t>
      </w:r>
      <w:r w:rsidR="00586F28" w:rsidRPr="00556B7A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586F28" w:rsidRPr="00556B7A">
        <w:rPr>
          <w:rFonts w:ascii="標楷體" w:eastAsia="標楷體" w:hAnsi="標楷體" w:cs="Times New Roman"/>
          <w:sz w:val="27"/>
          <w:szCs w:val="27"/>
        </w:rPr>
        <w:t>餘將不提供，如</w:t>
      </w:r>
      <w:proofErr w:type="gramStart"/>
      <w:r w:rsidR="00586F28" w:rsidRPr="00556B7A">
        <w:rPr>
          <w:rFonts w:ascii="標楷體" w:eastAsia="標楷體" w:hAnsi="標楷體" w:cs="Times New Roman"/>
          <w:sz w:val="27"/>
          <w:szCs w:val="27"/>
        </w:rPr>
        <w:t>需冰敷請</w:t>
      </w:r>
      <w:proofErr w:type="gramEnd"/>
      <w:r w:rsidR="00586F28" w:rsidRPr="00556B7A">
        <w:rPr>
          <w:rFonts w:ascii="標楷體" w:eastAsia="標楷體" w:hAnsi="標楷體" w:cs="Times New Roman"/>
          <w:sz w:val="27"/>
          <w:szCs w:val="27"/>
        </w:rPr>
        <w:t>各隊自行攜帶</w:t>
      </w:r>
      <w:proofErr w:type="gramStart"/>
      <w:r w:rsidR="00586F28" w:rsidRPr="00556B7A">
        <w:rPr>
          <w:rFonts w:ascii="標楷體" w:eastAsia="標楷體" w:hAnsi="標楷體" w:cs="Times New Roman"/>
          <w:sz w:val="27"/>
          <w:szCs w:val="27"/>
        </w:rPr>
        <w:t>冰敷袋及</w:t>
      </w:r>
      <w:proofErr w:type="gramEnd"/>
      <w:r w:rsidR="00586F28" w:rsidRPr="00556B7A">
        <w:rPr>
          <w:rFonts w:ascii="標楷體" w:eastAsia="標楷體" w:hAnsi="標楷體" w:cs="Times New Roman"/>
          <w:sz w:val="27"/>
          <w:szCs w:val="27"/>
        </w:rPr>
        <w:t>彈性繃帶。</w:t>
      </w:r>
    </w:p>
    <w:p w14:paraId="4F0565E0" w14:textId="0739078E" w:rsidR="00DE3041" w:rsidRPr="00556B7A" w:rsidRDefault="00DE3041" w:rsidP="00BC3B72">
      <w:pPr>
        <w:pStyle w:val="aa"/>
        <w:numPr>
          <w:ilvl w:val="0"/>
          <w:numId w:val="33"/>
        </w:numPr>
        <w:ind w:leftChars="0" w:left="1418" w:hanging="556"/>
        <w:rPr>
          <w:rFonts w:ascii="標楷體" w:eastAsia="標楷體" w:hAnsi="標楷體" w:cs="Times New Roman"/>
          <w:sz w:val="27"/>
          <w:szCs w:val="27"/>
        </w:rPr>
      </w:pPr>
      <w:r w:rsidRPr="00556B7A">
        <w:rPr>
          <w:rFonts w:ascii="標楷體" w:eastAsia="標楷體" w:hAnsi="標楷體" w:cs="Times New Roman" w:hint="eastAsia"/>
          <w:sz w:val="27"/>
          <w:szCs w:val="27"/>
        </w:rPr>
        <w:t>報名者(含職員、球員)同意主辦單位、協辦單位、贊助單位(以下</w:t>
      </w:r>
      <w:r w:rsidR="0009013B" w:rsidRPr="00556B7A">
        <w:rPr>
          <w:rFonts w:ascii="標楷體" w:eastAsia="標楷體" w:hAnsi="標楷體" w:cs="Times New Roman" w:hint="eastAsia"/>
          <w:sz w:val="27"/>
          <w:szCs w:val="27"/>
        </w:rPr>
        <w:t>合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稱被授權人)得使用含有本人肖像之比賽照片或影片於本賽事相關宣傳文宣中，亦同意被授權人在授權其所</w:t>
      </w:r>
      <w:proofErr w:type="gramStart"/>
      <w:r w:rsidRPr="00556B7A">
        <w:rPr>
          <w:rFonts w:ascii="標楷體" w:eastAsia="標楷體" w:hAnsi="標楷體" w:cs="Times New Roman" w:hint="eastAsia"/>
          <w:sz w:val="27"/>
          <w:szCs w:val="27"/>
        </w:rPr>
        <w:t>隸屬或轄下</w:t>
      </w:r>
      <w:proofErr w:type="gramEnd"/>
      <w:r w:rsidRPr="00556B7A">
        <w:rPr>
          <w:rFonts w:ascii="標楷體" w:eastAsia="標楷體" w:hAnsi="標楷體" w:cs="Times New Roman" w:hint="eastAsia"/>
          <w:sz w:val="27"/>
          <w:szCs w:val="27"/>
        </w:rPr>
        <w:t>之機關、關係企業或其委託之第三人得為報告、</w:t>
      </w:r>
      <w:r w:rsidR="00BC3B72" w:rsidRPr="00556B7A">
        <w:rPr>
          <w:rFonts w:ascii="標楷體" w:eastAsia="標楷體" w:hAnsi="標楷體" w:cs="Times New Roman" w:hint="eastAsia"/>
          <w:sz w:val="27"/>
          <w:szCs w:val="27"/>
        </w:rPr>
        <w:t>v敘</w:t>
      </w:r>
      <w:r w:rsidRPr="00556B7A">
        <w:rPr>
          <w:rFonts w:ascii="標楷體" w:eastAsia="標楷體" w:hAnsi="標楷體" w:cs="Times New Roman" w:hint="eastAsia"/>
          <w:sz w:val="27"/>
          <w:szCs w:val="27"/>
        </w:rPr>
        <w:t>獎、或企業宣傳等目的為合法之利用。</w:t>
      </w:r>
      <w:r w:rsidR="00323E52" w:rsidRPr="00556B7A">
        <w:rPr>
          <w:rFonts w:ascii="標楷體" w:eastAsia="標楷體" w:hAnsi="標楷體" w:cs="Times New Roman" w:hint="eastAsia"/>
          <w:sz w:val="27"/>
          <w:szCs w:val="27"/>
        </w:rPr>
        <w:t>(填同意單)</w:t>
      </w:r>
    </w:p>
    <w:p w14:paraId="0132087E" w14:textId="77777777" w:rsidR="00556B7A" w:rsidRPr="00556B7A" w:rsidRDefault="005F6B0A" w:rsidP="00AC762E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8" w:name="_Hlk96511969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A45897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A45897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A45897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556B7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0E4FC5FF" w:rsidR="00804BE9" w:rsidRPr="00AC762E" w:rsidRDefault="00556B7A" w:rsidP="00556B7A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 xml:space="preserve">    </w:t>
      </w:r>
      <w:r w:rsidR="005F6B0A" w:rsidRPr="00AC762E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AC762E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AC762E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8"/>
    </w:p>
    <w:sectPr w:rsidR="00804BE9" w:rsidRPr="00AC762E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A5D6" w14:textId="77777777" w:rsidR="00C005C5" w:rsidRDefault="00C005C5" w:rsidP="00B60963">
      <w:r>
        <w:separator/>
      </w:r>
    </w:p>
  </w:endnote>
  <w:endnote w:type="continuationSeparator" w:id="0">
    <w:p w14:paraId="4E3666F0" w14:textId="77777777" w:rsidR="00C005C5" w:rsidRDefault="00C005C5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9A30" w14:textId="77777777" w:rsidR="00C005C5" w:rsidRDefault="00C005C5" w:rsidP="00B60963">
      <w:r>
        <w:separator/>
      </w:r>
    </w:p>
  </w:footnote>
  <w:footnote w:type="continuationSeparator" w:id="0">
    <w:p w14:paraId="089BB034" w14:textId="77777777" w:rsidR="00C005C5" w:rsidRDefault="00C005C5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66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5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2641D"/>
    <w:multiLevelType w:val="hybridMultilevel"/>
    <w:tmpl w:val="D4C2B8C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7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8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9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1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2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5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6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8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0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2B116C48"/>
    <w:multiLevelType w:val="hybridMultilevel"/>
    <w:tmpl w:val="C70A4C24"/>
    <w:lvl w:ilvl="0" w:tplc="04090015">
      <w:start w:val="1"/>
      <w:numFmt w:val="taiwaneseCountingThousand"/>
      <w:lvlText w:val="%1、"/>
      <w:lvlJc w:val="left"/>
      <w:pPr>
        <w:ind w:left="1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23" w15:restartNumberingAfterBreak="0">
    <w:nsid w:val="2D345E53"/>
    <w:multiLevelType w:val="hybridMultilevel"/>
    <w:tmpl w:val="98C09F14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4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5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31025F80"/>
    <w:multiLevelType w:val="hybridMultilevel"/>
    <w:tmpl w:val="B576E71E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8" w15:restartNumberingAfterBreak="0">
    <w:nsid w:val="37893695"/>
    <w:multiLevelType w:val="hybridMultilevel"/>
    <w:tmpl w:val="6DC23066"/>
    <w:lvl w:ilvl="0" w:tplc="F588E8CA">
      <w:start w:val="1"/>
      <w:numFmt w:val="decimal"/>
      <w:lvlText w:val="%1."/>
      <w:lvlJc w:val="left"/>
      <w:pPr>
        <w:ind w:left="26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9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0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1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3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4" w15:restartNumberingAfterBreak="0">
    <w:nsid w:val="45464A8A"/>
    <w:multiLevelType w:val="hybridMultilevel"/>
    <w:tmpl w:val="8A36BA60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35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6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7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8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9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40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1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42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4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5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6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7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48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111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2" w:hanging="480"/>
      </w:pPr>
    </w:lvl>
    <w:lvl w:ilvl="2" w:tplc="0409001B" w:tentative="1">
      <w:start w:val="1"/>
      <w:numFmt w:val="lowerRoman"/>
      <w:lvlText w:val="%3."/>
      <w:lvlJc w:val="right"/>
      <w:pPr>
        <w:ind w:left="12072" w:hanging="480"/>
      </w:pPr>
    </w:lvl>
    <w:lvl w:ilvl="3" w:tplc="0409000F" w:tentative="1">
      <w:start w:val="1"/>
      <w:numFmt w:val="decimal"/>
      <w:lvlText w:val="%4."/>
      <w:lvlJc w:val="left"/>
      <w:pPr>
        <w:ind w:left="1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032" w:hanging="480"/>
      </w:pPr>
    </w:lvl>
    <w:lvl w:ilvl="5" w:tplc="0409001B" w:tentative="1">
      <w:start w:val="1"/>
      <w:numFmt w:val="lowerRoman"/>
      <w:lvlText w:val="%6."/>
      <w:lvlJc w:val="right"/>
      <w:pPr>
        <w:ind w:left="13512" w:hanging="480"/>
      </w:pPr>
    </w:lvl>
    <w:lvl w:ilvl="6" w:tplc="0409000F" w:tentative="1">
      <w:start w:val="1"/>
      <w:numFmt w:val="decimal"/>
      <w:lvlText w:val="%7."/>
      <w:lvlJc w:val="left"/>
      <w:pPr>
        <w:ind w:left="1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72" w:hanging="480"/>
      </w:pPr>
    </w:lvl>
    <w:lvl w:ilvl="8" w:tplc="0409001B" w:tentative="1">
      <w:start w:val="1"/>
      <w:numFmt w:val="lowerRoman"/>
      <w:lvlText w:val="%9."/>
      <w:lvlJc w:val="right"/>
      <w:pPr>
        <w:ind w:left="14952" w:hanging="480"/>
      </w:pPr>
    </w:lvl>
  </w:abstractNum>
  <w:abstractNum w:abstractNumId="50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1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2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4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0"/>
  </w:num>
  <w:num w:numId="2" w16cid:durableId="1888948989">
    <w:abstractNumId w:val="17"/>
  </w:num>
  <w:num w:numId="3" w16cid:durableId="1270435028">
    <w:abstractNumId w:val="25"/>
  </w:num>
  <w:num w:numId="4" w16cid:durableId="40370906">
    <w:abstractNumId w:val="32"/>
  </w:num>
  <w:num w:numId="5" w16cid:durableId="1052076155">
    <w:abstractNumId w:val="10"/>
  </w:num>
  <w:num w:numId="6" w16cid:durableId="348142318">
    <w:abstractNumId w:val="33"/>
  </w:num>
  <w:num w:numId="7" w16cid:durableId="1493178588">
    <w:abstractNumId w:val="51"/>
  </w:num>
  <w:num w:numId="8" w16cid:durableId="120997037">
    <w:abstractNumId w:val="14"/>
  </w:num>
  <w:num w:numId="9" w16cid:durableId="876505972">
    <w:abstractNumId w:val="44"/>
  </w:num>
  <w:num w:numId="10" w16cid:durableId="622351396">
    <w:abstractNumId w:val="53"/>
  </w:num>
  <w:num w:numId="11" w16cid:durableId="1297031652">
    <w:abstractNumId w:val="8"/>
  </w:num>
  <w:num w:numId="12" w16cid:durableId="198051186">
    <w:abstractNumId w:val="19"/>
  </w:num>
  <w:num w:numId="13" w16cid:durableId="975260898">
    <w:abstractNumId w:val="30"/>
  </w:num>
  <w:num w:numId="14" w16cid:durableId="1028870735">
    <w:abstractNumId w:val="45"/>
  </w:num>
  <w:num w:numId="15" w16cid:durableId="431509874">
    <w:abstractNumId w:val="41"/>
  </w:num>
  <w:num w:numId="16" w16cid:durableId="1642997281">
    <w:abstractNumId w:val="52"/>
  </w:num>
  <w:num w:numId="17" w16cid:durableId="1471095686">
    <w:abstractNumId w:val="13"/>
  </w:num>
  <w:num w:numId="18" w16cid:durableId="1939562460">
    <w:abstractNumId w:val="3"/>
  </w:num>
  <w:num w:numId="19" w16cid:durableId="336275038">
    <w:abstractNumId w:val="9"/>
  </w:num>
  <w:num w:numId="20" w16cid:durableId="208297546">
    <w:abstractNumId w:val="6"/>
  </w:num>
  <w:num w:numId="21" w16cid:durableId="1560358965">
    <w:abstractNumId w:val="25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5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40"/>
  </w:num>
  <w:num w:numId="24" w16cid:durableId="73286767">
    <w:abstractNumId w:val="36"/>
  </w:num>
  <w:num w:numId="25" w16cid:durableId="407576616">
    <w:abstractNumId w:val="15"/>
  </w:num>
  <w:num w:numId="26" w16cid:durableId="1347947789">
    <w:abstractNumId w:val="24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5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35"/>
  </w:num>
  <w:num w:numId="29" w16cid:durableId="627007180">
    <w:abstractNumId w:val="35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7"/>
  </w:num>
  <w:num w:numId="31" w16cid:durableId="1167553052">
    <w:abstractNumId w:val="27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31"/>
  </w:num>
  <w:num w:numId="33" w16cid:durableId="1437406656">
    <w:abstractNumId w:val="48"/>
  </w:num>
  <w:num w:numId="34" w16cid:durableId="374088021">
    <w:abstractNumId w:val="5"/>
  </w:num>
  <w:num w:numId="35" w16cid:durableId="641732374">
    <w:abstractNumId w:val="54"/>
  </w:num>
  <w:num w:numId="36" w16cid:durableId="1864054678">
    <w:abstractNumId w:val="54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7"/>
  </w:num>
  <w:num w:numId="38" w16cid:durableId="714162062">
    <w:abstractNumId w:val="46"/>
  </w:num>
  <w:num w:numId="39" w16cid:durableId="2108427376">
    <w:abstractNumId w:val="38"/>
  </w:num>
  <w:num w:numId="40" w16cid:durableId="1827239071">
    <w:abstractNumId w:val="39"/>
  </w:num>
  <w:num w:numId="41" w16cid:durableId="1556501891">
    <w:abstractNumId w:val="29"/>
  </w:num>
  <w:num w:numId="42" w16cid:durableId="2101639671">
    <w:abstractNumId w:val="42"/>
  </w:num>
  <w:num w:numId="43" w16cid:durableId="759372524">
    <w:abstractNumId w:val="49"/>
  </w:num>
  <w:num w:numId="44" w16cid:durableId="1052771853">
    <w:abstractNumId w:val="37"/>
  </w:num>
  <w:num w:numId="45" w16cid:durableId="414010893">
    <w:abstractNumId w:val="16"/>
  </w:num>
  <w:num w:numId="46" w16cid:durableId="419374612">
    <w:abstractNumId w:val="50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2"/>
  </w:num>
  <w:num w:numId="50" w16cid:durableId="2097433820">
    <w:abstractNumId w:val="43"/>
  </w:num>
  <w:num w:numId="51" w16cid:durableId="1001398424">
    <w:abstractNumId w:val="18"/>
  </w:num>
  <w:num w:numId="52" w16cid:durableId="1019550215">
    <w:abstractNumId w:val="26"/>
  </w:num>
  <w:num w:numId="53" w16cid:durableId="164561375">
    <w:abstractNumId w:val="0"/>
  </w:num>
  <w:num w:numId="54" w16cid:durableId="1018893550">
    <w:abstractNumId w:val="21"/>
  </w:num>
  <w:num w:numId="55" w16cid:durableId="704136220">
    <w:abstractNumId w:val="23"/>
  </w:num>
  <w:num w:numId="56" w16cid:durableId="150684459">
    <w:abstractNumId w:val="4"/>
  </w:num>
  <w:num w:numId="57" w16cid:durableId="1858425853">
    <w:abstractNumId w:val="34"/>
  </w:num>
  <w:num w:numId="58" w16cid:durableId="1075013227">
    <w:abstractNumId w:val="47"/>
  </w:num>
  <w:num w:numId="59" w16cid:durableId="2066490161">
    <w:abstractNumId w:val="28"/>
  </w:num>
  <w:num w:numId="60" w16cid:durableId="631788886">
    <w:abstractNumId w:val="11"/>
  </w:num>
  <w:num w:numId="61" w16cid:durableId="699627612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338F"/>
    <w:rsid w:val="000848B6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7540"/>
    <w:rsid w:val="00141334"/>
    <w:rsid w:val="00144B99"/>
    <w:rsid w:val="00144F44"/>
    <w:rsid w:val="00145534"/>
    <w:rsid w:val="001477A8"/>
    <w:rsid w:val="00147FE4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6645"/>
    <w:rsid w:val="001918E3"/>
    <w:rsid w:val="00194225"/>
    <w:rsid w:val="001B4DBF"/>
    <w:rsid w:val="001B5662"/>
    <w:rsid w:val="001B5AEB"/>
    <w:rsid w:val="001C147F"/>
    <w:rsid w:val="001C4710"/>
    <w:rsid w:val="001C4FC4"/>
    <w:rsid w:val="001D20BF"/>
    <w:rsid w:val="001D3406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174B1"/>
    <w:rsid w:val="002219D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7228E"/>
    <w:rsid w:val="00272B22"/>
    <w:rsid w:val="0027443D"/>
    <w:rsid w:val="00275931"/>
    <w:rsid w:val="002838D8"/>
    <w:rsid w:val="00283EFC"/>
    <w:rsid w:val="0028491E"/>
    <w:rsid w:val="00295047"/>
    <w:rsid w:val="00295C2A"/>
    <w:rsid w:val="002A020C"/>
    <w:rsid w:val="002B3F97"/>
    <w:rsid w:val="002B5CF4"/>
    <w:rsid w:val="002B6914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77A7"/>
    <w:rsid w:val="00332997"/>
    <w:rsid w:val="003345CB"/>
    <w:rsid w:val="00336BC4"/>
    <w:rsid w:val="00336FE0"/>
    <w:rsid w:val="00337A59"/>
    <w:rsid w:val="0034170D"/>
    <w:rsid w:val="003434E2"/>
    <w:rsid w:val="00343873"/>
    <w:rsid w:val="00350318"/>
    <w:rsid w:val="00352250"/>
    <w:rsid w:val="003535DA"/>
    <w:rsid w:val="00356FFD"/>
    <w:rsid w:val="0035704C"/>
    <w:rsid w:val="00361C85"/>
    <w:rsid w:val="00365A36"/>
    <w:rsid w:val="00370A2B"/>
    <w:rsid w:val="003775C9"/>
    <w:rsid w:val="0037761E"/>
    <w:rsid w:val="0038558A"/>
    <w:rsid w:val="00392700"/>
    <w:rsid w:val="00397301"/>
    <w:rsid w:val="003A1452"/>
    <w:rsid w:val="003A15AB"/>
    <w:rsid w:val="003A3320"/>
    <w:rsid w:val="003B7BB2"/>
    <w:rsid w:val="003C570C"/>
    <w:rsid w:val="003D0E66"/>
    <w:rsid w:val="003D16C1"/>
    <w:rsid w:val="003D1F9D"/>
    <w:rsid w:val="003D3267"/>
    <w:rsid w:val="003D5151"/>
    <w:rsid w:val="003D5540"/>
    <w:rsid w:val="003E0EAF"/>
    <w:rsid w:val="003E16FE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25E3A"/>
    <w:rsid w:val="00430BDA"/>
    <w:rsid w:val="0043253B"/>
    <w:rsid w:val="0043514F"/>
    <w:rsid w:val="00444C73"/>
    <w:rsid w:val="00450139"/>
    <w:rsid w:val="004533D4"/>
    <w:rsid w:val="00460312"/>
    <w:rsid w:val="00460B05"/>
    <w:rsid w:val="00466CB7"/>
    <w:rsid w:val="00467E7D"/>
    <w:rsid w:val="004722D1"/>
    <w:rsid w:val="00477392"/>
    <w:rsid w:val="00482D76"/>
    <w:rsid w:val="00483027"/>
    <w:rsid w:val="00484F42"/>
    <w:rsid w:val="00492350"/>
    <w:rsid w:val="00492BFB"/>
    <w:rsid w:val="00494644"/>
    <w:rsid w:val="004B06A8"/>
    <w:rsid w:val="004B0999"/>
    <w:rsid w:val="004B1382"/>
    <w:rsid w:val="004B4D89"/>
    <w:rsid w:val="004B7A34"/>
    <w:rsid w:val="004C2FDE"/>
    <w:rsid w:val="004C3B38"/>
    <w:rsid w:val="004C7C55"/>
    <w:rsid w:val="004C7F32"/>
    <w:rsid w:val="004D2C02"/>
    <w:rsid w:val="004D2F4A"/>
    <w:rsid w:val="004D4800"/>
    <w:rsid w:val="004D7285"/>
    <w:rsid w:val="004E43E5"/>
    <w:rsid w:val="004E4C30"/>
    <w:rsid w:val="004E63F1"/>
    <w:rsid w:val="004E6B33"/>
    <w:rsid w:val="004F2419"/>
    <w:rsid w:val="004F310C"/>
    <w:rsid w:val="004F51DA"/>
    <w:rsid w:val="00501C62"/>
    <w:rsid w:val="0051131B"/>
    <w:rsid w:val="00517CEE"/>
    <w:rsid w:val="00521669"/>
    <w:rsid w:val="00527CD6"/>
    <w:rsid w:val="00527F6D"/>
    <w:rsid w:val="00533485"/>
    <w:rsid w:val="00535612"/>
    <w:rsid w:val="00544038"/>
    <w:rsid w:val="0055195E"/>
    <w:rsid w:val="00556B7A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B1252"/>
    <w:rsid w:val="005B547A"/>
    <w:rsid w:val="005C302B"/>
    <w:rsid w:val="005C4399"/>
    <w:rsid w:val="005D2A0D"/>
    <w:rsid w:val="005E0EFE"/>
    <w:rsid w:val="005E198D"/>
    <w:rsid w:val="005E4709"/>
    <w:rsid w:val="005E70C6"/>
    <w:rsid w:val="005E73B5"/>
    <w:rsid w:val="005F4002"/>
    <w:rsid w:val="005F4E1C"/>
    <w:rsid w:val="005F5495"/>
    <w:rsid w:val="005F68CD"/>
    <w:rsid w:val="005F6B0A"/>
    <w:rsid w:val="00600E0E"/>
    <w:rsid w:val="00601160"/>
    <w:rsid w:val="006018F2"/>
    <w:rsid w:val="00602303"/>
    <w:rsid w:val="00604C99"/>
    <w:rsid w:val="006070F1"/>
    <w:rsid w:val="00611A70"/>
    <w:rsid w:val="00623BFA"/>
    <w:rsid w:val="0062631C"/>
    <w:rsid w:val="00633904"/>
    <w:rsid w:val="00641DBB"/>
    <w:rsid w:val="006436BD"/>
    <w:rsid w:val="00647F26"/>
    <w:rsid w:val="00652370"/>
    <w:rsid w:val="006538C1"/>
    <w:rsid w:val="006701E3"/>
    <w:rsid w:val="00672836"/>
    <w:rsid w:val="006748D1"/>
    <w:rsid w:val="00684345"/>
    <w:rsid w:val="006862AC"/>
    <w:rsid w:val="006A477B"/>
    <w:rsid w:val="006B02C3"/>
    <w:rsid w:val="006B2B08"/>
    <w:rsid w:val="006C088F"/>
    <w:rsid w:val="006C0F76"/>
    <w:rsid w:val="006D375F"/>
    <w:rsid w:val="006D380C"/>
    <w:rsid w:val="006E404E"/>
    <w:rsid w:val="006E62F5"/>
    <w:rsid w:val="006F2A36"/>
    <w:rsid w:val="006F5ADF"/>
    <w:rsid w:val="00714D70"/>
    <w:rsid w:val="007213E2"/>
    <w:rsid w:val="00735AAE"/>
    <w:rsid w:val="00744D1B"/>
    <w:rsid w:val="00761200"/>
    <w:rsid w:val="00766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A0FE6"/>
    <w:rsid w:val="007A23ED"/>
    <w:rsid w:val="007B4192"/>
    <w:rsid w:val="007C0101"/>
    <w:rsid w:val="007C3D2F"/>
    <w:rsid w:val="007E4B15"/>
    <w:rsid w:val="007F168B"/>
    <w:rsid w:val="007F4C65"/>
    <w:rsid w:val="007F6409"/>
    <w:rsid w:val="00801217"/>
    <w:rsid w:val="00804BE9"/>
    <w:rsid w:val="0080581F"/>
    <w:rsid w:val="00815362"/>
    <w:rsid w:val="0082026C"/>
    <w:rsid w:val="0082082E"/>
    <w:rsid w:val="0082452B"/>
    <w:rsid w:val="00825667"/>
    <w:rsid w:val="008302FB"/>
    <w:rsid w:val="00840946"/>
    <w:rsid w:val="00843A30"/>
    <w:rsid w:val="00844883"/>
    <w:rsid w:val="00846336"/>
    <w:rsid w:val="0084704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253F2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28A2"/>
    <w:rsid w:val="00983FF1"/>
    <w:rsid w:val="00987AEE"/>
    <w:rsid w:val="00993385"/>
    <w:rsid w:val="00997CEE"/>
    <w:rsid w:val="009A0883"/>
    <w:rsid w:val="009B5D6D"/>
    <w:rsid w:val="009D30FE"/>
    <w:rsid w:val="009D4EF3"/>
    <w:rsid w:val="009D67F6"/>
    <w:rsid w:val="009E07E1"/>
    <w:rsid w:val="009E2CEB"/>
    <w:rsid w:val="009E340A"/>
    <w:rsid w:val="009F33BA"/>
    <w:rsid w:val="009F6062"/>
    <w:rsid w:val="009F65D8"/>
    <w:rsid w:val="00A035E3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A0636"/>
    <w:rsid w:val="00AB2F1F"/>
    <w:rsid w:val="00AC0F00"/>
    <w:rsid w:val="00AC2A20"/>
    <w:rsid w:val="00AC762E"/>
    <w:rsid w:val="00AE25D6"/>
    <w:rsid w:val="00AF6A7D"/>
    <w:rsid w:val="00AF7043"/>
    <w:rsid w:val="00B01BA2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6B4C"/>
    <w:rsid w:val="00B51E63"/>
    <w:rsid w:val="00B520D8"/>
    <w:rsid w:val="00B579FF"/>
    <w:rsid w:val="00B60963"/>
    <w:rsid w:val="00B71267"/>
    <w:rsid w:val="00B72098"/>
    <w:rsid w:val="00B74C71"/>
    <w:rsid w:val="00B772AF"/>
    <w:rsid w:val="00B8314A"/>
    <w:rsid w:val="00B85FE4"/>
    <w:rsid w:val="00B860CF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C3B72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05C5"/>
    <w:rsid w:val="00C017A7"/>
    <w:rsid w:val="00C03246"/>
    <w:rsid w:val="00C04180"/>
    <w:rsid w:val="00C21250"/>
    <w:rsid w:val="00C24237"/>
    <w:rsid w:val="00C24C1C"/>
    <w:rsid w:val="00C30A83"/>
    <w:rsid w:val="00C4150C"/>
    <w:rsid w:val="00C442A1"/>
    <w:rsid w:val="00C542BB"/>
    <w:rsid w:val="00C5592E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79FC"/>
    <w:rsid w:val="00CE08E4"/>
    <w:rsid w:val="00CE0BE3"/>
    <w:rsid w:val="00CE26F9"/>
    <w:rsid w:val="00CE2A91"/>
    <w:rsid w:val="00CE4097"/>
    <w:rsid w:val="00CE4D05"/>
    <w:rsid w:val="00CE5600"/>
    <w:rsid w:val="00CF5107"/>
    <w:rsid w:val="00CF5571"/>
    <w:rsid w:val="00D058B8"/>
    <w:rsid w:val="00D075E7"/>
    <w:rsid w:val="00D13EC7"/>
    <w:rsid w:val="00D17564"/>
    <w:rsid w:val="00D220DE"/>
    <w:rsid w:val="00D2558A"/>
    <w:rsid w:val="00D26F12"/>
    <w:rsid w:val="00D303A2"/>
    <w:rsid w:val="00D32E3B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84C5F"/>
    <w:rsid w:val="00D84F2E"/>
    <w:rsid w:val="00D86169"/>
    <w:rsid w:val="00D87940"/>
    <w:rsid w:val="00D948B9"/>
    <w:rsid w:val="00D95131"/>
    <w:rsid w:val="00D965E6"/>
    <w:rsid w:val="00DA08F1"/>
    <w:rsid w:val="00DA0A8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C78D8"/>
    <w:rsid w:val="00DD0C3F"/>
    <w:rsid w:val="00DD74DD"/>
    <w:rsid w:val="00DE0729"/>
    <w:rsid w:val="00DE0BE1"/>
    <w:rsid w:val="00DE3041"/>
    <w:rsid w:val="00DE5A5A"/>
    <w:rsid w:val="00DF06A7"/>
    <w:rsid w:val="00E01694"/>
    <w:rsid w:val="00E34460"/>
    <w:rsid w:val="00E35229"/>
    <w:rsid w:val="00E470B4"/>
    <w:rsid w:val="00E5151F"/>
    <w:rsid w:val="00E542F7"/>
    <w:rsid w:val="00E54B10"/>
    <w:rsid w:val="00E54D40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B05E6"/>
    <w:rsid w:val="00EB1A2D"/>
    <w:rsid w:val="00EB26E6"/>
    <w:rsid w:val="00EB7B26"/>
    <w:rsid w:val="00EC573D"/>
    <w:rsid w:val="00EC61BE"/>
    <w:rsid w:val="00ED0CFD"/>
    <w:rsid w:val="00ED1E39"/>
    <w:rsid w:val="00EE143F"/>
    <w:rsid w:val="00EE65AB"/>
    <w:rsid w:val="00EF2131"/>
    <w:rsid w:val="00EF6584"/>
    <w:rsid w:val="00EF7E9B"/>
    <w:rsid w:val="00F01ACB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71FF4"/>
    <w:rsid w:val="00F752B3"/>
    <w:rsid w:val="00F81E79"/>
    <w:rsid w:val="00F82026"/>
    <w:rsid w:val="00F829A6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4</cp:revision>
  <cp:lastPrinted>2023-03-13T04:05:00Z</cp:lastPrinted>
  <dcterms:created xsi:type="dcterms:W3CDTF">2024-01-04T02:24:00Z</dcterms:created>
  <dcterms:modified xsi:type="dcterms:W3CDTF">2024-01-04T02:27:00Z</dcterms:modified>
</cp:coreProperties>
</file>