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41376" w14:textId="3949E889" w:rsidR="00AF6A7D" w:rsidRPr="00DE608A" w:rsidRDefault="00AF6A7D" w:rsidP="00AF6A7D">
      <w:pPr>
        <w:jc w:val="distribute"/>
        <w:rPr>
          <w:rFonts w:ascii="標楷體" w:eastAsia="標楷體" w:hAnsi="標楷體"/>
          <w:color w:val="000000" w:themeColor="text1"/>
          <w:sz w:val="72"/>
          <w:szCs w:val="72"/>
        </w:rPr>
      </w:pPr>
      <w:r w:rsidRPr="00DE608A">
        <w:rPr>
          <w:rFonts w:ascii="標楷體" w:eastAsia="標楷體" w:hAnsi="標楷體" w:hint="eastAsia"/>
          <w:color w:val="000000" w:themeColor="text1"/>
          <w:sz w:val="72"/>
          <w:szCs w:val="72"/>
        </w:rPr>
        <w:t>台灣世界少棒聯盟</w:t>
      </w:r>
    </w:p>
    <w:p w14:paraId="6B3B4FA2" w14:textId="5326D190" w:rsidR="004D4800" w:rsidRPr="00DE608A" w:rsidRDefault="005F6B0A" w:rsidP="00CD79FC">
      <w:pPr>
        <w:jc w:val="center"/>
        <w:rPr>
          <w:rFonts w:ascii="標楷體" w:eastAsia="標楷體" w:hAnsi="標楷體"/>
          <w:color w:val="000000" w:themeColor="text1"/>
          <w:sz w:val="48"/>
          <w:szCs w:val="48"/>
          <w:u w:val="single"/>
          <w:lang w:val="zh-TW"/>
        </w:rPr>
      </w:pPr>
      <w:r w:rsidRPr="00DE608A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1</w:t>
      </w:r>
      <w:r w:rsidR="004D4800" w:rsidRPr="00DE608A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1</w:t>
      </w:r>
      <w:r w:rsidR="00135AD2" w:rsidRPr="00DE608A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4</w:t>
      </w:r>
      <w:r w:rsidR="004D4800" w:rsidRPr="00DE608A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年</w:t>
      </w:r>
      <w:r w:rsidR="00615765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萬士益冷氣</w:t>
      </w:r>
      <w:proofErr w:type="gramStart"/>
      <w:r w:rsidR="00DA0A84" w:rsidRPr="00DE608A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盃</w:t>
      </w:r>
      <w:proofErr w:type="gramEnd"/>
      <w:r w:rsidR="004D4800" w:rsidRPr="00DE608A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全國</w:t>
      </w:r>
      <w:r w:rsidR="001F004E" w:rsidRPr="00DE608A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青</w:t>
      </w:r>
      <w:r w:rsidR="004D4800" w:rsidRPr="00DE608A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少棒錦標賽</w:t>
      </w:r>
    </w:p>
    <w:p w14:paraId="139B938C" w14:textId="52780E11" w:rsidR="0091645D" w:rsidRPr="0091645D" w:rsidRDefault="00CE4D05" w:rsidP="0091645D">
      <w:pPr>
        <w:jc w:val="center"/>
        <w:rPr>
          <w:rFonts w:ascii="標楷體" w:eastAsia="標楷體" w:hAnsi="標楷體"/>
          <w:color w:val="000000" w:themeColor="text1"/>
          <w:sz w:val="32"/>
          <w:szCs w:val="32"/>
          <w:lang w:val="zh-TW"/>
        </w:rPr>
      </w:pPr>
      <w:r w:rsidRPr="00DE608A">
        <w:rPr>
          <w:rFonts w:ascii="標楷體" w:eastAsia="標楷體" w:hAnsi="標楷體" w:hint="eastAsia"/>
          <w:color w:val="000000" w:themeColor="text1"/>
          <w:sz w:val="60"/>
          <w:szCs w:val="60"/>
          <w:lang w:val="zh-TW"/>
        </w:rPr>
        <w:t>【</w:t>
      </w:r>
      <w:r w:rsidR="005F6B0A" w:rsidRPr="00DE608A">
        <w:rPr>
          <w:rFonts w:ascii="標楷體" w:eastAsia="標楷體" w:hAnsi="標楷體" w:hint="eastAsia"/>
          <w:color w:val="000000" w:themeColor="text1"/>
          <w:sz w:val="60"/>
          <w:szCs w:val="60"/>
          <w:lang w:val="zh-TW"/>
        </w:rPr>
        <w:t>競賽規程</w:t>
      </w:r>
      <w:r w:rsidRPr="00DE608A">
        <w:rPr>
          <w:rFonts w:ascii="標楷體" w:eastAsia="標楷體" w:hAnsi="標楷體" w:hint="eastAsia"/>
          <w:color w:val="000000" w:themeColor="text1"/>
          <w:sz w:val="60"/>
          <w:szCs w:val="60"/>
          <w:lang w:val="zh-TW"/>
        </w:rPr>
        <w:t>】</w:t>
      </w:r>
      <w:r w:rsidR="0091645D">
        <w:rPr>
          <w:rFonts w:ascii="標楷體" w:eastAsia="標楷體" w:hAnsi="標楷體" w:hint="eastAsia"/>
          <w:color w:val="000000" w:themeColor="text1"/>
          <w:sz w:val="32"/>
          <w:szCs w:val="32"/>
          <w:lang w:val="zh-TW"/>
        </w:rPr>
        <w:t>0122</w:t>
      </w:r>
    </w:p>
    <w:p w14:paraId="1373F03C" w14:textId="10689E24" w:rsidR="00D84F2E" w:rsidRPr="00DE608A" w:rsidRDefault="00B60963">
      <w:pPr>
        <w:pStyle w:val="aa"/>
        <w:numPr>
          <w:ilvl w:val="0"/>
          <w:numId w:val="34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宗旨</w:t>
      </w:r>
    </w:p>
    <w:p w14:paraId="4EAD759D" w14:textId="0B605964" w:rsidR="00D84F2E" w:rsidRPr="00DE608A" w:rsidRDefault="00D84F2E">
      <w:pPr>
        <w:pStyle w:val="aa"/>
        <w:numPr>
          <w:ilvl w:val="0"/>
          <w:numId w:val="34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依據</w:t>
      </w:r>
    </w:p>
    <w:p w14:paraId="48D91E53" w14:textId="4ED9410E" w:rsidR="00D84F2E" w:rsidRPr="00DE608A" w:rsidRDefault="00B60963">
      <w:pPr>
        <w:pStyle w:val="aa"/>
        <w:numPr>
          <w:ilvl w:val="0"/>
          <w:numId w:val="34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辦理單位</w:t>
      </w:r>
    </w:p>
    <w:p w14:paraId="578A4155" w14:textId="62671B73" w:rsidR="00B60963" w:rsidRPr="00DE608A" w:rsidRDefault="00B60963">
      <w:pPr>
        <w:pStyle w:val="aa"/>
        <w:numPr>
          <w:ilvl w:val="0"/>
          <w:numId w:val="34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一般規範</w:t>
      </w:r>
    </w:p>
    <w:p w14:paraId="2894F2A1" w14:textId="35AD33FF" w:rsidR="00D84F2E" w:rsidRPr="00DE608A" w:rsidRDefault="00D84F2E">
      <w:pPr>
        <w:pStyle w:val="aa"/>
        <w:numPr>
          <w:ilvl w:val="0"/>
          <w:numId w:val="35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球隊資格</w:t>
      </w:r>
    </w:p>
    <w:p w14:paraId="50B08EA2" w14:textId="553051B5" w:rsidR="00D84F2E" w:rsidRPr="00DE608A" w:rsidRDefault="00D84F2E">
      <w:pPr>
        <w:pStyle w:val="aa"/>
        <w:numPr>
          <w:ilvl w:val="0"/>
          <w:numId w:val="35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教練資格</w:t>
      </w:r>
    </w:p>
    <w:p w14:paraId="39BB732E" w14:textId="2EBD2C7F" w:rsidR="00D84F2E" w:rsidRPr="00DE608A" w:rsidRDefault="00D84F2E">
      <w:pPr>
        <w:pStyle w:val="aa"/>
        <w:numPr>
          <w:ilvl w:val="0"/>
          <w:numId w:val="35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球員資格</w:t>
      </w:r>
    </w:p>
    <w:p w14:paraId="2A60C2A2" w14:textId="0B049CF2" w:rsidR="00D84F2E" w:rsidRPr="00DE608A" w:rsidRDefault="00D84F2E">
      <w:pPr>
        <w:pStyle w:val="aa"/>
        <w:numPr>
          <w:ilvl w:val="0"/>
          <w:numId w:val="35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球隊人數規定</w:t>
      </w:r>
    </w:p>
    <w:p w14:paraId="4B059680" w14:textId="10389B4A" w:rsidR="00D84F2E" w:rsidRPr="00DE608A" w:rsidRDefault="00D84F2E">
      <w:pPr>
        <w:pStyle w:val="aa"/>
        <w:numPr>
          <w:ilvl w:val="0"/>
          <w:numId w:val="35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報名</w:t>
      </w:r>
    </w:p>
    <w:p w14:paraId="66AA1636" w14:textId="222ABD14" w:rsidR="00D84F2E" w:rsidRPr="00DE608A" w:rsidRDefault="00D84F2E">
      <w:pPr>
        <w:pStyle w:val="aa"/>
        <w:numPr>
          <w:ilvl w:val="0"/>
          <w:numId w:val="35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費用</w:t>
      </w:r>
    </w:p>
    <w:p w14:paraId="5CA4640F" w14:textId="773FC865" w:rsidR="00D84F2E" w:rsidRPr="00DE608A" w:rsidRDefault="00D84F2E">
      <w:pPr>
        <w:pStyle w:val="aa"/>
        <w:numPr>
          <w:ilvl w:val="0"/>
          <w:numId w:val="35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教練會議</w:t>
      </w:r>
    </w:p>
    <w:p w14:paraId="64F7CEB7" w14:textId="5335D082" w:rsidR="00D84F2E" w:rsidRPr="00DE608A" w:rsidRDefault="00D84F2E">
      <w:pPr>
        <w:pStyle w:val="aa"/>
        <w:numPr>
          <w:ilvl w:val="0"/>
          <w:numId w:val="35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開幕典禮</w:t>
      </w:r>
    </w:p>
    <w:p w14:paraId="528CF579" w14:textId="08F65FC6" w:rsidR="00D84F2E" w:rsidRPr="00DE608A" w:rsidRDefault="00D84F2E">
      <w:pPr>
        <w:pStyle w:val="aa"/>
        <w:numPr>
          <w:ilvl w:val="0"/>
          <w:numId w:val="35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比賽時間</w:t>
      </w:r>
    </w:p>
    <w:p w14:paraId="6EC4F3F0" w14:textId="1FA1470A" w:rsidR="00D84F2E" w:rsidRPr="00DE608A" w:rsidRDefault="00D84F2E">
      <w:pPr>
        <w:pStyle w:val="aa"/>
        <w:numPr>
          <w:ilvl w:val="0"/>
          <w:numId w:val="35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獎勵</w:t>
      </w:r>
    </w:p>
    <w:p w14:paraId="092F1DCF" w14:textId="52E529B3" w:rsidR="00D84F2E" w:rsidRPr="00DE608A" w:rsidRDefault="00D84F2E">
      <w:pPr>
        <w:pStyle w:val="aa"/>
        <w:numPr>
          <w:ilvl w:val="0"/>
          <w:numId w:val="36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選拔</w:t>
      </w:r>
    </w:p>
    <w:p w14:paraId="3C7D8C2C" w14:textId="6D49B487" w:rsidR="00D84F2E" w:rsidRPr="00DE608A" w:rsidRDefault="00D84F2E">
      <w:pPr>
        <w:pStyle w:val="aa"/>
        <w:numPr>
          <w:ilvl w:val="0"/>
          <w:numId w:val="36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有關出國規定</w:t>
      </w:r>
    </w:p>
    <w:p w14:paraId="1BCCF4C6" w14:textId="42A362AB" w:rsidR="00D84F2E" w:rsidRPr="00DE608A" w:rsidRDefault="00D84F2E">
      <w:pPr>
        <w:pStyle w:val="aa"/>
        <w:numPr>
          <w:ilvl w:val="0"/>
          <w:numId w:val="36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罰則</w:t>
      </w:r>
    </w:p>
    <w:p w14:paraId="0627D805" w14:textId="40563DF7" w:rsidR="00D84F2E" w:rsidRPr="00DE608A" w:rsidRDefault="00D84F2E" w:rsidP="00D84F2E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伍、競賽行政</w:t>
      </w:r>
    </w:p>
    <w:p w14:paraId="2F414B83" w14:textId="3EE6A540" w:rsidR="00B60963" w:rsidRPr="00DE608A" w:rsidRDefault="000B632A">
      <w:pPr>
        <w:pStyle w:val="aa"/>
        <w:numPr>
          <w:ilvl w:val="0"/>
          <w:numId w:val="3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賽事技術委員之職責</w:t>
      </w:r>
    </w:p>
    <w:p w14:paraId="76FABCAC" w14:textId="56E35CFD" w:rsidR="00B60963" w:rsidRPr="00DE608A" w:rsidRDefault="000B632A">
      <w:pPr>
        <w:pStyle w:val="aa"/>
        <w:numPr>
          <w:ilvl w:val="0"/>
          <w:numId w:val="3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裁判</w:t>
      </w:r>
    </w:p>
    <w:p w14:paraId="0C251BC2" w14:textId="5A04650A" w:rsidR="00B60963" w:rsidRPr="00DE608A" w:rsidRDefault="000B632A">
      <w:pPr>
        <w:pStyle w:val="aa"/>
        <w:numPr>
          <w:ilvl w:val="0"/>
          <w:numId w:val="3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記錄</w:t>
      </w:r>
    </w:p>
    <w:p w14:paraId="06A68BF7" w14:textId="71C65469" w:rsidR="00B60963" w:rsidRPr="00DE608A" w:rsidRDefault="00C80674">
      <w:pPr>
        <w:pStyle w:val="aa"/>
        <w:numPr>
          <w:ilvl w:val="0"/>
          <w:numId w:val="3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球</w:t>
      </w:r>
      <w:proofErr w:type="gramStart"/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僮</w:t>
      </w:r>
      <w:proofErr w:type="gramEnd"/>
    </w:p>
    <w:p w14:paraId="3E5435D5" w14:textId="5CE8A4F1" w:rsidR="00B60963" w:rsidRPr="00DE608A" w:rsidRDefault="000B632A">
      <w:pPr>
        <w:pStyle w:val="aa"/>
        <w:numPr>
          <w:ilvl w:val="0"/>
          <w:numId w:val="3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抗議</w:t>
      </w:r>
    </w:p>
    <w:p w14:paraId="3FA20193" w14:textId="07B53359" w:rsidR="000B632A" w:rsidRPr="00DE608A" w:rsidRDefault="000B632A">
      <w:pPr>
        <w:pStyle w:val="aa"/>
        <w:numPr>
          <w:ilvl w:val="0"/>
          <w:numId w:val="3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申訴</w:t>
      </w:r>
    </w:p>
    <w:p w14:paraId="45232C09" w14:textId="35C8FB84" w:rsidR="000B632A" w:rsidRPr="00DE608A" w:rsidRDefault="000B632A">
      <w:pPr>
        <w:pStyle w:val="aa"/>
        <w:numPr>
          <w:ilvl w:val="0"/>
          <w:numId w:val="3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比賽規則</w:t>
      </w:r>
    </w:p>
    <w:p w14:paraId="1CDFAE20" w14:textId="269F6D3B" w:rsidR="00CD79FC" w:rsidRPr="00DE608A" w:rsidRDefault="000B632A">
      <w:pPr>
        <w:pStyle w:val="aa"/>
        <w:numPr>
          <w:ilvl w:val="0"/>
          <w:numId w:val="3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賽</w:t>
      </w:r>
      <w:r w:rsidR="00D84F2E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制</w:t>
      </w:r>
    </w:p>
    <w:p w14:paraId="4C27C1B0" w14:textId="7A195CD8" w:rsidR="000B632A" w:rsidRPr="00DE608A" w:rsidRDefault="00D84F2E" w:rsidP="00BF75C5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陸、</w:t>
      </w:r>
      <w:r w:rsidR="000B632A"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比賽範疇</w:t>
      </w:r>
    </w:p>
    <w:p w14:paraId="2C3E6264" w14:textId="534D6EFA" w:rsidR="000B632A" w:rsidRPr="00DE608A" w:rsidRDefault="000B632A">
      <w:pPr>
        <w:pStyle w:val="aa"/>
        <w:numPr>
          <w:ilvl w:val="0"/>
          <w:numId w:val="38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場地</w:t>
      </w:r>
    </w:p>
    <w:p w14:paraId="70516DEB" w14:textId="12C3585F" w:rsidR="000B632A" w:rsidRPr="00DE608A" w:rsidRDefault="000B632A">
      <w:pPr>
        <w:pStyle w:val="aa"/>
        <w:numPr>
          <w:ilvl w:val="0"/>
          <w:numId w:val="38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球衣</w:t>
      </w:r>
    </w:p>
    <w:p w14:paraId="7EF2B72B" w14:textId="0742E251" w:rsidR="000B632A" w:rsidRPr="00DE608A" w:rsidRDefault="000B632A">
      <w:pPr>
        <w:pStyle w:val="aa"/>
        <w:numPr>
          <w:ilvl w:val="0"/>
          <w:numId w:val="38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選手席</w:t>
      </w:r>
    </w:p>
    <w:p w14:paraId="4069F4EA" w14:textId="2DEF9E35" w:rsidR="000B632A" w:rsidRPr="00DE608A" w:rsidRDefault="000B632A">
      <w:pPr>
        <w:pStyle w:val="aa"/>
        <w:numPr>
          <w:ilvl w:val="0"/>
          <w:numId w:val="38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比賽相關規定</w:t>
      </w:r>
    </w:p>
    <w:p w14:paraId="72FBD19A" w14:textId="2D9D6F89" w:rsidR="00CD79FC" w:rsidRPr="00DE608A" w:rsidRDefault="000B632A">
      <w:pPr>
        <w:pStyle w:val="aa"/>
        <w:numPr>
          <w:ilvl w:val="0"/>
          <w:numId w:val="38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加速比賽特別規定</w:t>
      </w:r>
    </w:p>
    <w:p w14:paraId="41A4F383" w14:textId="0D2439FC" w:rsidR="000B632A" w:rsidRPr="00DE608A" w:rsidRDefault="00CC75C6" w:rsidP="00BF75C5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proofErr w:type="gramStart"/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柒</w:t>
      </w:r>
      <w:proofErr w:type="gramEnd"/>
      <w:r w:rsidR="00F95BB9"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.最終處置(裁決</w:t>
      </w:r>
      <w:r w:rsidR="00BF75C5"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)</w:t>
      </w:r>
    </w:p>
    <w:p w14:paraId="701EB816" w14:textId="3D99DD01" w:rsidR="000B632A" w:rsidRPr="00DE608A" w:rsidRDefault="00CC75C6" w:rsidP="00BF75C5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捌</w:t>
      </w:r>
      <w:r w:rsidR="00F95BB9"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.保險</w:t>
      </w:r>
    </w:p>
    <w:p w14:paraId="57A35654" w14:textId="46F81F4D" w:rsidR="00BF75C5" w:rsidRPr="00DE608A" w:rsidRDefault="00CC75C6" w:rsidP="00B60963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sectPr w:rsidR="00BF75C5" w:rsidRPr="00DE608A" w:rsidSect="00295047">
          <w:footerReference w:type="default" r:id="rId8"/>
          <w:pgSz w:w="11906" w:h="16838"/>
          <w:pgMar w:top="567" w:right="1418" w:bottom="567" w:left="1418" w:header="0" w:footer="283" w:gutter="0"/>
          <w:cols w:space="425"/>
          <w:docGrid w:type="linesAndChars" w:linePitch="360"/>
        </w:sect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玖</w:t>
      </w:r>
      <w:r w:rsidR="00F95BB9"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.其他事項</w:t>
      </w:r>
    </w:p>
    <w:p w14:paraId="23DE3266" w14:textId="77777777" w:rsidR="001F004E" w:rsidRPr="00DE608A" w:rsidRDefault="00F146BE" w:rsidP="00A75D9B">
      <w:pPr>
        <w:pStyle w:val="aa"/>
        <w:numPr>
          <w:ilvl w:val="0"/>
          <w:numId w:val="1"/>
        </w:numPr>
        <w:kinsoku w:val="0"/>
        <w:adjustRightInd w:val="0"/>
        <w:snapToGrid w:val="0"/>
        <w:ind w:leftChars="0" w:left="482" w:hanging="482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lastRenderedPageBreak/>
        <w:t>宗旨</w:t>
      </w:r>
      <w:r w:rsidR="004B0999"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：</w:t>
      </w:r>
      <w:r w:rsidR="002411CE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發展全民體育，提升</w:t>
      </w:r>
      <w:r w:rsidR="001F004E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青</w:t>
      </w:r>
      <w:r w:rsidR="002411CE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少年棒球技術水準</w:t>
      </w:r>
      <w:r w:rsidR="00922820" w:rsidRPr="00DE608A">
        <w:rPr>
          <w:rFonts w:ascii="標楷體" w:eastAsia="標楷體" w:hAnsi="標楷體"/>
          <w:color w:val="000000" w:themeColor="text1"/>
          <w:sz w:val="27"/>
          <w:szCs w:val="27"/>
        </w:rPr>
        <w:t>暨選拔優</w:t>
      </w:r>
      <w:r w:rsidR="00922820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勝</w:t>
      </w:r>
      <w:r w:rsidR="00922820" w:rsidRPr="00DE608A">
        <w:rPr>
          <w:rFonts w:ascii="標楷體" w:eastAsia="標楷體" w:hAnsi="標楷體"/>
          <w:color w:val="000000" w:themeColor="text1"/>
          <w:sz w:val="27"/>
          <w:szCs w:val="27"/>
        </w:rPr>
        <w:t>球隊組成</w:t>
      </w:r>
      <w:r w:rsidR="001F004E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青</w:t>
      </w:r>
      <w:r w:rsidR="00922820" w:rsidRPr="00DE608A">
        <w:rPr>
          <w:rFonts w:ascii="標楷體" w:eastAsia="標楷體" w:hAnsi="標楷體"/>
          <w:color w:val="000000" w:themeColor="text1"/>
          <w:sz w:val="27"/>
          <w:szCs w:val="27"/>
        </w:rPr>
        <w:t>少棒代表隊，</w:t>
      </w:r>
      <w:r w:rsidR="001F004E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</w:t>
      </w:r>
    </w:p>
    <w:p w14:paraId="7F674673" w14:textId="6DE2889B" w:rsidR="00234D85" w:rsidRPr="00DE608A" w:rsidRDefault="001F004E" w:rsidP="001F004E">
      <w:pPr>
        <w:pStyle w:val="aa"/>
        <w:kinsoku w:val="0"/>
        <w:adjustRightInd w:val="0"/>
        <w:snapToGrid w:val="0"/>
        <w:ind w:leftChars="0" w:left="482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 xml:space="preserve">       </w:t>
      </w:r>
      <w:r w:rsidR="00CE26F9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以</w:t>
      </w:r>
      <w:r w:rsidR="00922820" w:rsidRPr="00DE608A">
        <w:rPr>
          <w:rFonts w:ascii="標楷體" w:eastAsia="標楷體" w:hAnsi="標楷體"/>
          <w:color w:val="000000" w:themeColor="text1"/>
          <w:sz w:val="27"/>
          <w:szCs w:val="27"/>
        </w:rPr>
        <w:t>代表</w:t>
      </w:r>
      <w:r w:rsidR="007A0FE6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我國</w:t>
      </w:r>
      <w:r w:rsidR="00922820" w:rsidRPr="00DE608A">
        <w:rPr>
          <w:rFonts w:ascii="標楷體" w:eastAsia="標楷體" w:hAnsi="標楷體"/>
          <w:color w:val="000000" w:themeColor="text1"/>
          <w:sz w:val="27"/>
          <w:szCs w:val="27"/>
        </w:rPr>
        <w:t>參加</w:t>
      </w:r>
      <w:r w:rsidR="00343873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202</w:t>
      </w:r>
      <w:r w:rsidR="005F6A53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5</w:t>
      </w:r>
      <w:r w:rsidR="00922820" w:rsidRPr="00DE608A">
        <w:rPr>
          <w:rFonts w:ascii="標楷體" w:eastAsia="標楷體" w:hAnsi="標楷體"/>
          <w:color w:val="000000" w:themeColor="text1"/>
          <w:sz w:val="27"/>
          <w:szCs w:val="27"/>
        </w:rPr>
        <w:t>年世界少棒聯盟(LLB)</w:t>
      </w:r>
      <w:proofErr w:type="gramStart"/>
      <w:r w:rsidR="00922820" w:rsidRPr="00DE608A">
        <w:rPr>
          <w:rFonts w:ascii="標楷體" w:eastAsia="標楷體" w:hAnsi="標楷體"/>
          <w:color w:val="000000" w:themeColor="text1"/>
          <w:sz w:val="27"/>
          <w:szCs w:val="27"/>
        </w:rPr>
        <w:t>亞太區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次青</w:t>
      </w:r>
      <w:r w:rsidR="00922820" w:rsidRPr="00DE608A">
        <w:rPr>
          <w:rFonts w:ascii="標楷體" w:eastAsia="標楷體" w:hAnsi="標楷體"/>
          <w:color w:val="000000" w:themeColor="text1"/>
          <w:sz w:val="27"/>
          <w:szCs w:val="27"/>
        </w:rPr>
        <w:t>少棒</w:t>
      </w:r>
      <w:proofErr w:type="gramEnd"/>
      <w:r w:rsidR="00922820" w:rsidRPr="00DE608A">
        <w:rPr>
          <w:rFonts w:ascii="標楷體" w:eastAsia="標楷體" w:hAnsi="標楷體"/>
          <w:color w:val="000000" w:themeColor="text1"/>
          <w:sz w:val="27"/>
          <w:szCs w:val="27"/>
        </w:rPr>
        <w:t>錦標賽。</w:t>
      </w:r>
      <w:r w:rsidR="002411CE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</w:p>
    <w:p w14:paraId="0FAA980E" w14:textId="4D2EFF3E" w:rsidR="00DA62BA" w:rsidRPr="00DE608A" w:rsidRDefault="00F146BE">
      <w:pPr>
        <w:pStyle w:val="aa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依據：</w:t>
      </w:r>
      <w:bookmarkStart w:id="0" w:name="_Hlk119588145"/>
    </w:p>
    <w:p w14:paraId="297BAD68" w14:textId="1998BBDF" w:rsidR="00DA62BA" w:rsidRPr="00DE608A" w:rsidRDefault="00F146BE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依教育部體育署</w:t>
      </w:r>
      <w:proofErr w:type="gramStart"/>
      <w:r w:rsidR="002219D1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臺教體署學</w:t>
      </w:r>
      <w:proofErr w:type="gramEnd"/>
      <w:r w:rsidR="00BB3603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(</w:t>
      </w:r>
      <w:r w:rsidR="00BB3603">
        <w:rPr>
          <w:rFonts w:ascii="標楷體" w:eastAsia="標楷體" w:hAnsi="標楷體" w:hint="eastAsia"/>
          <w:color w:val="000000" w:themeColor="text1"/>
          <w:sz w:val="27"/>
          <w:szCs w:val="27"/>
        </w:rPr>
        <w:t>三</w:t>
      </w:r>
      <w:r w:rsidR="00BB3603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)字第</w:t>
      </w:r>
      <w:r w:rsidR="00BB3603">
        <w:rPr>
          <w:rFonts w:ascii="標楷體" w:eastAsia="標楷體" w:hAnsi="標楷體"/>
          <w:color w:val="000000" w:themeColor="text1"/>
          <w:sz w:val="27"/>
          <w:szCs w:val="27"/>
        </w:rPr>
        <w:t>1130043763</w:t>
      </w:r>
      <w:r w:rsidR="002219D1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號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備查辦理</w:t>
      </w:r>
      <w:r w:rsidR="00867444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2D99FBA8" w14:textId="606B7916" w:rsidR="00F146BE" w:rsidRPr="00DE608A" w:rsidRDefault="00867444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本競賽規程經教育部體育署備查後實施，修正時亦同。</w:t>
      </w:r>
    </w:p>
    <w:p w14:paraId="07581A86" w14:textId="77777777" w:rsidR="00F146BE" w:rsidRPr="00DE608A" w:rsidRDefault="00F146BE" w:rsidP="00B60963">
      <w:pPr>
        <w:rPr>
          <w:rFonts w:asciiTheme="majorEastAsia" w:eastAsiaTheme="majorEastAsia" w:hAnsiTheme="majorEastAsia"/>
          <w:color w:val="000000" w:themeColor="text1"/>
          <w:sz w:val="27"/>
          <w:szCs w:val="27"/>
        </w:rPr>
      </w:pPr>
    </w:p>
    <w:p w14:paraId="0221309B" w14:textId="77777777" w:rsidR="00DC3028" w:rsidRPr="00DE608A" w:rsidRDefault="00867444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辦理單位</w:t>
      </w:r>
      <w:bookmarkStart w:id="1" w:name="_Hlk96511492"/>
    </w:p>
    <w:p w14:paraId="3704C1AE" w14:textId="1E59E283" w:rsidR="00DC3028" w:rsidRPr="00DE608A" w:rsidRDefault="00867444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指導單位：</w:t>
      </w:r>
      <w:r w:rsidR="00B74C71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教育部體育署</w:t>
      </w:r>
      <w:r w:rsidR="00B5709B">
        <w:rPr>
          <w:rFonts w:ascii="標楷體" w:eastAsia="標楷體" w:hAnsi="標楷體" w:hint="eastAsia"/>
          <w:color w:val="000000" w:themeColor="text1"/>
          <w:sz w:val="27"/>
          <w:szCs w:val="27"/>
        </w:rPr>
        <w:t>、中華民國棒球協會</w:t>
      </w:r>
    </w:p>
    <w:p w14:paraId="77E37439" w14:textId="77777777" w:rsidR="00B804F6" w:rsidRDefault="00867444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主辦單位：</w:t>
      </w:r>
      <w:r w:rsidR="000122A9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台灣世界少棒聯盟、</w:t>
      </w:r>
      <w:proofErr w:type="gramStart"/>
      <w:r w:rsidR="000122A9" w:rsidRPr="00DE608A">
        <w:rPr>
          <w:rFonts w:ascii="標楷體" w:eastAsia="標楷體" w:hAnsi="標楷體"/>
          <w:color w:val="000000" w:themeColor="text1"/>
          <w:sz w:val="27"/>
          <w:szCs w:val="27"/>
        </w:rPr>
        <w:t>臺</w:t>
      </w:r>
      <w:proofErr w:type="gramEnd"/>
      <w:r w:rsidR="000122A9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東縣政府</w:t>
      </w:r>
    </w:p>
    <w:p w14:paraId="745A339A" w14:textId="44ED398F" w:rsidR="00A82053" w:rsidRDefault="00B804F6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協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辦單位：</w:t>
      </w:r>
      <w:r w:rsidR="000122A9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謝國城棒球文教基金會</w:t>
      </w:r>
      <w:bookmarkEnd w:id="0"/>
      <w:bookmarkEnd w:id="1"/>
      <w:r w:rsidR="00B5709B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proofErr w:type="gramStart"/>
      <w:r w:rsidR="00B5709B">
        <w:rPr>
          <w:rFonts w:ascii="標楷體" w:eastAsia="標楷體" w:hAnsi="標楷體" w:hint="eastAsia"/>
          <w:color w:val="000000" w:themeColor="text1"/>
          <w:sz w:val="27"/>
          <w:szCs w:val="27"/>
        </w:rPr>
        <w:t>臺</w:t>
      </w:r>
      <w:proofErr w:type="gramEnd"/>
      <w:r w:rsidR="00B5709B">
        <w:rPr>
          <w:rFonts w:ascii="標楷體" w:eastAsia="標楷體" w:hAnsi="標楷體" w:hint="eastAsia"/>
          <w:color w:val="000000" w:themeColor="text1"/>
          <w:sz w:val="27"/>
          <w:szCs w:val="27"/>
        </w:rPr>
        <w:t>東縣立體育場</w:t>
      </w:r>
    </w:p>
    <w:p w14:paraId="77A66B2F" w14:textId="22FCFCDB" w:rsidR="00615765" w:rsidRPr="00615765" w:rsidRDefault="00615765" w:rsidP="00615765">
      <w:pPr>
        <w:ind w:left="1620"/>
        <w:rPr>
          <w:rFonts w:ascii="標楷體" w:eastAsia="標楷體" w:hAnsi="標楷體" w:hint="eastAsia"/>
          <w:color w:val="000000" w:themeColor="text1"/>
          <w:sz w:val="27"/>
          <w:szCs w:val="27"/>
        </w:rPr>
      </w:pPr>
    </w:p>
    <w:p w14:paraId="437A82A5" w14:textId="77777777" w:rsidR="007A0FE6" w:rsidRPr="00DE608A" w:rsidRDefault="007A0FE6" w:rsidP="007A0FE6">
      <w:pPr>
        <w:widowControl/>
        <w:rPr>
          <w:color w:val="000000" w:themeColor="text1"/>
          <w:sz w:val="27"/>
          <w:szCs w:val="27"/>
        </w:rPr>
      </w:pPr>
    </w:p>
    <w:p w14:paraId="11554C79" w14:textId="77777777" w:rsidR="00234D85" w:rsidRPr="00DE608A" w:rsidRDefault="00867444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一般範疇</w:t>
      </w:r>
    </w:p>
    <w:p w14:paraId="1697D1FE" w14:textId="77777777" w:rsidR="00B141EC" w:rsidRPr="00DE608A" w:rsidRDefault="00234D85">
      <w:pPr>
        <w:pStyle w:val="aa"/>
        <w:numPr>
          <w:ilvl w:val="0"/>
          <w:numId w:val="26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球</w:t>
      </w:r>
      <w:r w:rsidR="00867444"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隊資格</w:t>
      </w:r>
      <w:r w:rsidR="00492BFB"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</w:p>
    <w:p w14:paraId="1C262923" w14:textId="3ABC3130" w:rsidR="00573482" w:rsidRPr="00DE608A" w:rsidRDefault="00573482">
      <w:pPr>
        <w:pStyle w:val="aa"/>
        <w:numPr>
          <w:ilvl w:val="0"/>
          <w:numId w:val="39"/>
        </w:numPr>
        <w:adjustRightInd w:val="0"/>
        <w:ind w:leftChars="0" w:left="2410" w:firstLine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球隊應以學校(俱樂部)單一聯盟之名稱報名參賽(每縣市限一隊參加)。</w:t>
      </w:r>
    </w:p>
    <w:p w14:paraId="7F04E8A5" w14:textId="045D59E3" w:rsidR="00EF7E9B" w:rsidRPr="00DE608A" w:rsidRDefault="00EF7E9B">
      <w:pPr>
        <w:pStyle w:val="aa"/>
        <w:numPr>
          <w:ilvl w:val="0"/>
          <w:numId w:val="39"/>
        </w:numPr>
        <w:adjustRightInd w:val="0"/>
        <w:ind w:leftChars="0" w:left="2410" w:firstLine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DE608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凡參賽之學校球隊應為</w:t>
      </w:r>
      <w:r w:rsidR="00343873" w:rsidRPr="00DE608A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1</w:t>
      </w:r>
      <w:r w:rsidR="00862CF3" w:rsidRPr="00DE608A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1</w:t>
      </w:r>
      <w:r w:rsidR="00370BA4" w:rsidRPr="00DE608A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3</w:t>
      </w:r>
      <w:r w:rsidRPr="00DE608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年</w:t>
      </w:r>
      <w:r w:rsidR="006D380C" w:rsidRPr="00DE608A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12</w:t>
      </w:r>
      <w:r w:rsidRPr="00DE608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月</w:t>
      </w:r>
      <w:r w:rsidR="00FA4966" w:rsidRPr="00DE608A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1</w:t>
      </w:r>
      <w:r w:rsidRPr="00DE608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日</w:t>
      </w:r>
      <w:r w:rsidRPr="00DE608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(</w:t>
      </w:r>
      <w:r w:rsidRPr="00DE608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含</w:t>
      </w:r>
      <w:r w:rsidRPr="00DE608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)</w:t>
      </w:r>
      <w:r w:rsidRPr="00DE608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以前向</w:t>
      </w:r>
      <w:r w:rsidR="001918E3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台灣世界少棒聯</w:t>
      </w:r>
      <w:r w:rsidR="00B8314A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盟</w:t>
      </w:r>
      <w:r w:rsidRPr="00DE608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辦妥註冊手續。</w:t>
      </w:r>
    </w:p>
    <w:p w14:paraId="7A5E0656" w14:textId="3DD4A587" w:rsidR="00573482" w:rsidRPr="00DE608A" w:rsidRDefault="00FF71BB">
      <w:pPr>
        <w:pStyle w:val="aa"/>
        <w:numPr>
          <w:ilvl w:val="0"/>
          <w:numId w:val="39"/>
        </w:numPr>
        <w:adjustRightInd w:val="0"/>
        <w:ind w:leftChars="0" w:left="2410" w:firstLine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符合</w:t>
      </w:r>
      <w:r w:rsidR="00573482" w:rsidRPr="00DE608A">
        <w:rPr>
          <w:rFonts w:ascii="標楷體" w:eastAsia="標楷體" w:hAnsi="標楷體"/>
          <w:color w:val="000000" w:themeColor="text1"/>
          <w:sz w:val="27"/>
          <w:szCs w:val="27"/>
        </w:rPr>
        <w:t>世界少棒聯盟(LLB)球隊註冊報名之規定。</w:t>
      </w:r>
    </w:p>
    <w:p w14:paraId="04260FF3" w14:textId="0D2F29EC" w:rsidR="00EF7E9B" w:rsidRPr="00DE608A" w:rsidRDefault="00B141EC">
      <w:pPr>
        <w:pStyle w:val="aa"/>
        <w:numPr>
          <w:ilvl w:val="0"/>
          <w:numId w:val="39"/>
        </w:numPr>
        <w:adjustRightInd w:val="0"/>
        <w:ind w:leftChars="0" w:left="2410" w:firstLine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各</w:t>
      </w:r>
      <w:r w:rsidR="00573482" w:rsidRPr="00DE608A">
        <w:rPr>
          <w:rFonts w:ascii="標楷體" w:eastAsia="標楷體" w:hAnsi="標楷體"/>
          <w:color w:val="000000" w:themeColor="text1"/>
          <w:sz w:val="27"/>
          <w:szCs w:val="27"/>
        </w:rPr>
        <w:t>隊應有12場(含)以上各階段比賽紀錄，請確實將比賽記錄留存備查。</w:t>
      </w:r>
      <w:r w:rsidR="00EF7E9B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          </w:t>
      </w:r>
    </w:p>
    <w:p w14:paraId="71AFCFB0" w14:textId="3F447A6F" w:rsidR="00B141EC" w:rsidRPr="00DE608A" w:rsidRDefault="00867444">
      <w:pPr>
        <w:pStyle w:val="aa"/>
        <w:numPr>
          <w:ilvl w:val="0"/>
          <w:numId w:val="26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教練</w:t>
      </w:r>
      <w:r w:rsidR="00234D85"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資格</w:t>
      </w: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</w:p>
    <w:p w14:paraId="2DC2F12B" w14:textId="19870197" w:rsidR="00B141EC" w:rsidRPr="00DE608A" w:rsidRDefault="000758FD">
      <w:pPr>
        <w:pStyle w:val="aa"/>
        <w:numPr>
          <w:ilvl w:val="0"/>
          <w:numId w:val="40"/>
        </w:numPr>
        <w:adjustRightInd w:val="0"/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各</w:t>
      </w:r>
      <w:proofErr w:type="gramStart"/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教練均須取得</w:t>
      </w:r>
      <w:proofErr w:type="gramEnd"/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C級教練資格(含)以上者(教練證之認定須符合</w:t>
      </w:r>
      <w:r w:rsidR="00ED1E39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中</w:t>
      </w:r>
      <w:r w:rsidR="00795858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華</w:t>
      </w:r>
      <w:r w:rsidR="00ED1E39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民國體運動總會輔導特定體育團體建立運動教練制度章則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)，始能報名參賽</w:t>
      </w:r>
      <w:r w:rsidR="00B141EC" w:rsidRPr="00DE608A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11B53D62" w14:textId="524FC6F4" w:rsidR="004C7C55" w:rsidRPr="00DE608A" w:rsidRDefault="000758FD">
      <w:pPr>
        <w:pStyle w:val="aa"/>
        <w:numPr>
          <w:ilvl w:val="0"/>
          <w:numId w:val="40"/>
        </w:numPr>
        <w:adjustRightInd w:val="0"/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報名時須附上教練證正反面影本，</w:t>
      </w:r>
      <w:r w:rsidR="00FA5D3F" w:rsidRPr="00DE608A">
        <w:rPr>
          <w:rFonts w:ascii="標楷體" w:eastAsia="標楷體" w:hAnsi="標楷體"/>
          <w:color w:val="000000" w:themeColor="text1"/>
          <w:sz w:val="27"/>
          <w:szCs w:val="27"/>
        </w:rPr>
        <w:t>每場賽前繳交</w:t>
      </w:r>
      <w:r w:rsidR="00FA5D3F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教</w:t>
      </w:r>
      <w:r w:rsidR="00FA5D3F" w:rsidRPr="00DE608A">
        <w:rPr>
          <w:rFonts w:ascii="標楷體" w:eastAsia="標楷體" w:hAnsi="標楷體"/>
          <w:color w:val="000000" w:themeColor="text1"/>
          <w:sz w:val="27"/>
          <w:szCs w:val="27"/>
        </w:rPr>
        <w:t>練證正本</w:t>
      </w:r>
      <w:r w:rsidR="00C96465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且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至少1名教練到場，違者將褫奪該場比賽</w:t>
      </w:r>
      <w:r w:rsidR="00B141EC" w:rsidRPr="00DE608A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3953F2FD" w14:textId="7191EED8" w:rsidR="00623BFA" w:rsidRPr="00DE608A" w:rsidRDefault="00867444">
      <w:pPr>
        <w:pStyle w:val="aa"/>
        <w:numPr>
          <w:ilvl w:val="0"/>
          <w:numId w:val="27"/>
        </w:numPr>
        <w:ind w:leftChars="0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球員</w:t>
      </w:r>
      <w:r w:rsidR="00234D85"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資格</w:t>
      </w: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</w:p>
    <w:p w14:paraId="37C41262" w14:textId="1DD532DE" w:rsidR="000A6BE9" w:rsidRPr="00DE608A" w:rsidRDefault="00FB01AD" w:rsidP="000A6BE9">
      <w:pPr>
        <w:pStyle w:val="aa"/>
        <w:numPr>
          <w:ilvl w:val="0"/>
          <w:numId w:val="41"/>
        </w:numPr>
        <w:adjustRightInd w:val="0"/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凡中華民國之國民</w:t>
      </w:r>
      <w:r w:rsidR="00BF2F3D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於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9</w:t>
      </w:r>
      <w:r w:rsidR="00797A39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9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年9月1日起至</w:t>
      </w:r>
      <w:r w:rsidR="00FD0A63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10</w:t>
      </w:r>
      <w:r w:rsidR="00797A39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年8月31日</w:t>
      </w:r>
      <w:r w:rsidR="00BF2F3D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出生者，以國民身分證為憑</w:t>
      </w:r>
      <w:r w:rsidR="000A6BE9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（非本國所屬公民以護照及居留證為憑）。</w:t>
      </w:r>
    </w:p>
    <w:p w14:paraId="78020FB1" w14:textId="77777777" w:rsidR="000A6BE9" w:rsidRPr="00DE608A" w:rsidRDefault="000A6BE9" w:rsidP="000A6BE9">
      <w:pPr>
        <w:pStyle w:val="aa"/>
        <w:numPr>
          <w:ilvl w:val="0"/>
          <w:numId w:val="41"/>
        </w:numPr>
        <w:adjustRightInd w:val="0"/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非本國所屬公民之球員，須符合LLB所規定之居住地條件，且屬下列情況之</w:t>
      </w:r>
      <w:proofErr w:type="gramStart"/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一</w:t>
      </w:r>
      <w:proofErr w:type="gramEnd"/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者：</w:t>
      </w:r>
    </w:p>
    <w:p w14:paraId="0220EE31" w14:textId="77777777" w:rsidR="000A6BE9" w:rsidRPr="00DE608A" w:rsidRDefault="000A6BE9" w:rsidP="000A6BE9">
      <w:pPr>
        <w:pStyle w:val="aa"/>
        <w:adjustRightInd w:val="0"/>
        <w:ind w:leftChars="0" w:left="241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a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.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其簽證允許該球員居留本國一年以上</w:t>
      </w:r>
    </w:p>
    <w:p w14:paraId="445E8F10" w14:textId="77777777" w:rsidR="000A6BE9" w:rsidRPr="00DE608A" w:rsidRDefault="000A6BE9" w:rsidP="000A6BE9">
      <w:pPr>
        <w:pStyle w:val="aa"/>
        <w:adjustRightInd w:val="0"/>
        <w:ind w:leftChars="0" w:left="241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b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.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本國法律允許該球員居留本國一年以上</w:t>
      </w:r>
    </w:p>
    <w:p w14:paraId="0FC78F02" w14:textId="6DBEA7B2" w:rsidR="00B141EC" w:rsidRPr="00DE608A" w:rsidRDefault="000A6BE9" w:rsidP="000A6BE9">
      <w:pPr>
        <w:pStyle w:val="aa"/>
        <w:adjustRightInd w:val="0"/>
        <w:ind w:leftChars="0" w:left="241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c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.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該球員於比賽開始前，已實際在本國居留兩年以上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558970C8" w14:textId="40A635CB" w:rsidR="00FB01AD" w:rsidRPr="00DE608A" w:rsidRDefault="001918E3">
      <w:pPr>
        <w:pStyle w:val="aa"/>
        <w:numPr>
          <w:ilvl w:val="0"/>
          <w:numId w:val="41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符合</w:t>
      </w:r>
      <w:r w:rsidR="00FB01AD" w:rsidRPr="00DE608A">
        <w:rPr>
          <w:rFonts w:ascii="標楷體" w:eastAsia="標楷體" w:hAnsi="標楷體"/>
          <w:color w:val="000000" w:themeColor="text1"/>
          <w:sz w:val="27"/>
          <w:szCs w:val="27"/>
        </w:rPr>
        <w:t>世界少棒聯盟(LLB)球員註冊報名之規定。</w:t>
      </w:r>
    </w:p>
    <w:p w14:paraId="094D0774" w14:textId="4FB52EB1" w:rsidR="00FB01AD" w:rsidRPr="00DE608A" w:rsidRDefault="00FB01AD">
      <w:pPr>
        <w:pStyle w:val="aa"/>
        <w:numPr>
          <w:ilvl w:val="0"/>
          <w:numId w:val="41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符合參加教育部「1</w:t>
      </w:r>
      <w:r w:rsidR="00BF1FAF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FD0A63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2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學年度學生棒球運動聯賽」之規定</w:t>
      </w:r>
      <w:r w:rsidR="00C349F1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，且為同一學校之</w:t>
      </w:r>
      <w:proofErr w:type="gramStart"/>
      <w:r w:rsidR="00C349F1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在籍生</w:t>
      </w:r>
      <w:proofErr w:type="gramEnd"/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6B23A615" w14:textId="353214AF" w:rsidR="00F146BE" w:rsidRPr="00DE608A" w:rsidRDefault="00CE0BE3">
      <w:pPr>
        <w:pStyle w:val="aa"/>
        <w:numPr>
          <w:ilvl w:val="0"/>
          <w:numId w:val="41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比賽開打之前發生球員資格不符，則該球員須從該隊之球員名單中自動移除，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再提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報</w:t>
      </w:r>
      <w:r w:rsidR="00492BFB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r w:rsidR="001918E3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會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技術暨紀律委員會議處。</w:t>
      </w:r>
    </w:p>
    <w:p w14:paraId="51A775A1" w14:textId="31EE2E83" w:rsidR="00F146BE" w:rsidRPr="00DE608A" w:rsidRDefault="00C624EF">
      <w:pPr>
        <w:pStyle w:val="aa"/>
        <w:numPr>
          <w:ilvl w:val="0"/>
          <w:numId w:val="41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假如在比賽中、賽後或賽季已結束後發現違犯「球員資格」之情況除沒收本賽事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所有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比賽成績及資格，再提報</w:t>
      </w:r>
      <w:r w:rsidR="00492BFB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r w:rsidR="001918E3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會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技術暨紀律委員會議處。</w:t>
      </w:r>
    </w:p>
    <w:p w14:paraId="79CDFF6D" w14:textId="4F57B4A5" w:rsidR="00492BFB" w:rsidRPr="00DE608A" w:rsidRDefault="00A744C1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lastRenderedPageBreak/>
        <w:t>球隊人數規定</w:t>
      </w:r>
      <w:r w:rsidR="00492BFB"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</w:p>
    <w:p w14:paraId="7E5A8D5B" w14:textId="1DE3FAE0" w:rsidR="00F146BE" w:rsidRPr="00DE608A" w:rsidRDefault="00A744C1">
      <w:pPr>
        <w:pStyle w:val="aa"/>
        <w:numPr>
          <w:ilvl w:val="0"/>
          <w:numId w:val="42"/>
        </w:numPr>
        <w:tabs>
          <w:tab w:val="left" w:pos="2410"/>
        </w:tabs>
        <w:ind w:leftChars="887" w:left="2410" w:hangingChars="104" w:hanging="281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職員：</w:t>
      </w:r>
      <w:r w:rsidR="00001176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領隊、</w:t>
      </w:r>
      <w:r w:rsidR="00370BA4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管理</w:t>
      </w:r>
      <w:r w:rsidR="00370BA4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、</w:t>
      </w:r>
      <w:r w:rsidR="00001176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總教練各1名、教練2名</w:t>
      </w:r>
      <w:r w:rsidR="00001176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，總計</w:t>
      </w:r>
      <w:r w:rsidR="00370BA4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5</w:t>
      </w:r>
      <w:r w:rsidR="00001176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名</w:t>
      </w:r>
      <w:r w:rsidR="00001176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  <w:r w:rsidR="00001176" w:rsidRPr="00DE608A">
        <w:rPr>
          <w:rFonts w:ascii="標楷體" w:eastAsia="標楷體" w:hAnsi="標楷體"/>
          <w:color w:val="000000" w:themeColor="text1"/>
          <w:sz w:val="27"/>
          <w:szCs w:val="27"/>
        </w:rPr>
        <w:t xml:space="preserve"> </w:t>
      </w:r>
    </w:p>
    <w:p w14:paraId="1B0C7BC8" w14:textId="71F5A8D6" w:rsidR="00492BFB" w:rsidRPr="00DE608A" w:rsidRDefault="00F4297C">
      <w:pPr>
        <w:pStyle w:val="aa"/>
        <w:numPr>
          <w:ilvl w:val="0"/>
          <w:numId w:val="42"/>
        </w:numPr>
        <w:adjustRightInd w:val="0"/>
        <w:ind w:leftChars="887" w:left="2410" w:hangingChars="104" w:hanging="281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球員：</w:t>
      </w:r>
      <w:r w:rsidR="00001176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含隊長14名，最少不得低於12名。</w:t>
      </w:r>
    </w:p>
    <w:p w14:paraId="419DF40E" w14:textId="77777777" w:rsidR="00BA41BE" w:rsidRPr="00DE608A" w:rsidRDefault="00F8679D" w:rsidP="00BA41BE">
      <w:pPr>
        <w:pStyle w:val="aa"/>
        <w:numPr>
          <w:ilvl w:val="0"/>
          <w:numId w:val="3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報名</w:t>
      </w:r>
      <w:r w:rsidR="00DE5A5A" w:rsidRPr="00DE608A"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  <w:t>：</w:t>
      </w:r>
      <w:r w:rsidR="00DE5A5A" w:rsidRPr="00DE608A">
        <w:rPr>
          <w:rFonts w:ascii="標楷體" w:eastAsia="標楷體" w:hAnsi="標楷體"/>
          <w:color w:val="000000" w:themeColor="text1"/>
          <w:sz w:val="27"/>
          <w:szCs w:val="27"/>
          <w:shd w:val="clear" w:color="auto" w:fill="FFFFFF"/>
        </w:rPr>
        <w:t>請</w:t>
      </w:r>
      <w:r w:rsidR="00DE5A5A" w:rsidRPr="00DE608A">
        <w:rPr>
          <w:rFonts w:ascii="標楷體" w:eastAsia="標楷體" w:hAnsi="標楷體" w:hint="eastAsia"/>
          <w:color w:val="000000" w:themeColor="text1"/>
          <w:sz w:val="27"/>
          <w:szCs w:val="27"/>
          <w:shd w:val="clear" w:color="auto" w:fill="FFFFFF"/>
        </w:rPr>
        <w:t>依球員資格</w:t>
      </w:r>
      <w:r w:rsidR="00DE5A5A" w:rsidRPr="00DE608A">
        <w:rPr>
          <w:rFonts w:ascii="標楷體" w:eastAsia="標楷體" w:hAnsi="標楷體"/>
          <w:color w:val="000000" w:themeColor="text1"/>
          <w:sz w:val="27"/>
          <w:szCs w:val="27"/>
          <w:shd w:val="clear" w:color="auto" w:fill="FFFFFF"/>
        </w:rPr>
        <w:t>之規定，自行審查球員參賽資格</w:t>
      </w:r>
    </w:p>
    <w:p w14:paraId="531C0871" w14:textId="46E85178" w:rsidR="00BA41BE" w:rsidRPr="00DE608A" w:rsidRDefault="00F8679D">
      <w:pPr>
        <w:pStyle w:val="aa"/>
        <w:numPr>
          <w:ilvl w:val="0"/>
          <w:numId w:val="43"/>
        </w:numPr>
        <w:adjustRightInd w:val="0"/>
        <w:snapToGrid w:val="0"/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日期：自</w:t>
      </w:r>
      <w:bookmarkStart w:id="2" w:name="_Hlk119588250"/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5F6B0A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862CF3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4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年</w:t>
      </w:r>
      <w:r w:rsidR="007213E2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  <w:r w:rsidR="00DA1374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月</w:t>
      </w:r>
      <w:r w:rsidR="00DA1374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2</w:t>
      </w:r>
      <w:r w:rsidR="00862CF3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0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日00時0</w:t>
      </w:r>
      <w:r w:rsidR="00283EFC" w:rsidRPr="00DE608A">
        <w:rPr>
          <w:rFonts w:ascii="標楷體" w:eastAsia="標楷體" w:hAnsi="標楷體"/>
          <w:color w:val="000000" w:themeColor="text1"/>
          <w:sz w:val="27"/>
          <w:szCs w:val="27"/>
        </w:rPr>
        <w:t>0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分起至</w:t>
      </w:r>
      <w:r w:rsidR="007213E2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  <w:r w:rsidR="00FD0A63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3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月</w:t>
      </w:r>
      <w:r w:rsidR="009631D2" w:rsidRPr="00DE608A">
        <w:rPr>
          <w:rFonts w:ascii="標楷體" w:eastAsia="標楷體" w:hAnsi="標楷體"/>
          <w:color w:val="000000" w:themeColor="text1"/>
          <w:sz w:val="27"/>
          <w:szCs w:val="27"/>
        </w:rPr>
        <w:t>0</w:t>
      </w:r>
      <w:r w:rsidR="00862CF3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3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日</w:t>
      </w:r>
      <w:bookmarkEnd w:id="2"/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23時</w:t>
      </w:r>
      <w:r w:rsidR="00492BFB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59分截止。(報名系統將自動關閉，不再受理報名登入)</w:t>
      </w:r>
    </w:p>
    <w:p w14:paraId="4D4175D5" w14:textId="59A00C80" w:rsidR="0018122E" w:rsidRPr="00DE608A" w:rsidRDefault="00B8314A">
      <w:pPr>
        <w:pStyle w:val="aa"/>
        <w:numPr>
          <w:ilvl w:val="0"/>
          <w:numId w:val="43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方</w:t>
      </w:r>
      <w:r w:rsidR="0018122E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式：</w:t>
      </w:r>
      <w:proofErr w:type="gramStart"/>
      <w:r w:rsidR="0018122E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採線上</w:t>
      </w:r>
      <w:proofErr w:type="gramEnd"/>
      <w:r w:rsidR="0018122E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報名</w:t>
      </w:r>
      <w:r w:rsidR="0018122E" w:rsidRPr="00DE608A">
        <w:rPr>
          <w:rStyle w:val="a9"/>
          <w:rFonts w:ascii="標楷體" w:eastAsia="標楷體" w:hAnsi="標楷體"/>
          <w:b/>
          <w:bCs/>
          <w:color w:val="000000" w:themeColor="text1"/>
          <w:sz w:val="27"/>
          <w:szCs w:val="27"/>
          <w:u w:val="none"/>
        </w:rPr>
        <w:t>http://www.tllb.org.tw</w:t>
      </w:r>
      <w:r w:rsidR="0018122E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，表格填寫完成</w:t>
      </w:r>
      <w:r w:rsidR="00126BD6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，可使用報名聯絡人所填入的EMAIL及手機號碼作為登入帳號及密碼，輸入查詢或修改先前完成之報名表</w:t>
      </w:r>
      <w:r w:rsidR="0018122E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，報名表經確認無誤後，列印出相關表件，加蓋學校關防及相關人員職章，於</w:t>
      </w:r>
      <w:bookmarkStart w:id="3" w:name="_Hlk119588263"/>
      <w:r w:rsidR="0018122E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11</w:t>
      </w:r>
      <w:r w:rsidR="00DA1374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4</w:t>
      </w:r>
      <w:r w:rsidR="0018122E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年</w:t>
      </w:r>
      <w:r w:rsidR="00D651CD" w:rsidRPr="00DE608A">
        <w:rPr>
          <w:rFonts w:ascii="標楷體" w:eastAsia="標楷體" w:hAnsi="標楷體"/>
          <w:color w:val="000000" w:themeColor="text1"/>
          <w:sz w:val="27"/>
          <w:szCs w:val="27"/>
        </w:rPr>
        <w:t>3</w:t>
      </w:r>
      <w:r w:rsidR="0018122E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月</w:t>
      </w:r>
      <w:r w:rsidR="007C3970">
        <w:rPr>
          <w:rFonts w:ascii="標楷體" w:eastAsia="標楷體" w:hAnsi="標楷體" w:hint="eastAsia"/>
          <w:color w:val="000000" w:themeColor="text1"/>
          <w:sz w:val="27"/>
          <w:szCs w:val="27"/>
        </w:rPr>
        <w:t>5</w:t>
      </w:r>
      <w:r w:rsidR="0018122E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日(</w:t>
      </w:r>
      <w:r w:rsidR="00453C7D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三</w:t>
      </w:r>
      <w:r w:rsidR="0018122E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)</w:t>
      </w:r>
      <w:bookmarkEnd w:id="3"/>
      <w:r w:rsidR="0018122E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17時前，</w:t>
      </w:r>
      <w:r w:rsidR="0018122E" w:rsidRPr="00DE608A">
        <w:rPr>
          <w:rFonts w:ascii="標楷體" w:eastAsia="標楷體" w:hAnsi="標楷體"/>
          <w:color w:val="000000" w:themeColor="text1"/>
          <w:sz w:val="27"/>
          <w:szCs w:val="27"/>
        </w:rPr>
        <w:t>以掛號郵寄或親送</w:t>
      </w:r>
      <w:r w:rsidR="00E97CE6" w:rsidRPr="00E53044">
        <w:rPr>
          <w:rFonts w:ascii="標楷體" w:eastAsia="標楷體" w:hAnsi="標楷體" w:hint="eastAsia"/>
          <w:color w:val="000000" w:themeColor="text1"/>
          <w:sz w:val="27"/>
          <w:szCs w:val="27"/>
          <w:highlight w:val="yellow"/>
        </w:rPr>
        <w:t>台灣世界少棒聯盟</w:t>
      </w:r>
      <w:r w:rsidR="0091645D" w:rsidRPr="00E53044">
        <w:rPr>
          <w:rFonts w:ascii="標楷體" w:eastAsia="標楷體" w:hAnsi="標楷體"/>
          <w:color w:val="000000" w:themeColor="text1"/>
          <w:sz w:val="27"/>
          <w:szCs w:val="27"/>
          <w:highlight w:val="yellow"/>
        </w:rPr>
        <w:t xml:space="preserve"> </w:t>
      </w:r>
      <w:r w:rsidR="00E53044" w:rsidRPr="00E53044">
        <w:rPr>
          <w:rFonts w:ascii="標楷體" w:eastAsia="標楷體" w:hAnsi="標楷體"/>
          <w:color w:val="000000" w:themeColor="text1"/>
          <w:sz w:val="27"/>
          <w:szCs w:val="27"/>
          <w:highlight w:val="yellow"/>
        </w:rPr>
        <w:t>(</w:t>
      </w:r>
      <w:r w:rsidR="0091645D">
        <w:rPr>
          <w:rFonts w:ascii="標楷體" w:eastAsia="標楷體" w:hAnsi="標楷體" w:hint="eastAsia"/>
          <w:color w:val="000000" w:themeColor="text1"/>
          <w:sz w:val="27"/>
          <w:szCs w:val="27"/>
          <w:highlight w:val="yellow"/>
        </w:rPr>
        <w:t>臺北市內湖區民權東路6段11巷39-1號5樓</w:t>
      </w:r>
      <w:r w:rsidR="00E53044" w:rsidRPr="00E53044">
        <w:rPr>
          <w:rFonts w:ascii="標楷體" w:eastAsia="標楷體" w:hAnsi="標楷體"/>
          <w:color w:val="000000" w:themeColor="text1"/>
          <w:sz w:val="27"/>
          <w:szCs w:val="27"/>
          <w:highlight w:val="yellow"/>
        </w:rPr>
        <w:t>)</w:t>
      </w:r>
      <w:r w:rsidR="00E97CE6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辦</w:t>
      </w:r>
      <w:r w:rsidR="0018122E" w:rsidRPr="00DE608A">
        <w:rPr>
          <w:rFonts w:ascii="標楷體" w:eastAsia="標楷體" w:hAnsi="標楷體"/>
          <w:color w:val="000000" w:themeColor="text1"/>
          <w:sz w:val="27"/>
          <w:szCs w:val="27"/>
        </w:rPr>
        <w:t>理報名，請務必繳交齊全，如</w:t>
      </w:r>
      <w:proofErr w:type="gramStart"/>
      <w:r w:rsidR="0018122E" w:rsidRPr="00DE608A">
        <w:rPr>
          <w:rFonts w:ascii="標楷體" w:eastAsia="標楷體" w:hAnsi="標楷體"/>
          <w:color w:val="000000" w:themeColor="text1"/>
          <w:sz w:val="27"/>
          <w:szCs w:val="27"/>
        </w:rPr>
        <w:t>有缺件</w:t>
      </w:r>
      <w:proofErr w:type="gramEnd"/>
      <w:r w:rsidR="0018122E" w:rsidRPr="00DE608A">
        <w:rPr>
          <w:rFonts w:ascii="標楷體" w:eastAsia="標楷體" w:hAnsi="標楷體"/>
          <w:color w:val="000000" w:themeColor="text1"/>
          <w:sz w:val="27"/>
          <w:szCs w:val="27"/>
        </w:rPr>
        <w:t>，視同未完成報名程序。若郵寄之報名表件與網際網路報名資料不符時，以網際網路報</w:t>
      </w:r>
      <w:r w:rsidR="0018122E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名</w:t>
      </w:r>
      <w:r w:rsidR="0018122E" w:rsidRPr="00DE608A">
        <w:rPr>
          <w:rFonts w:ascii="標楷體" w:eastAsia="標楷體" w:hAnsi="標楷體"/>
          <w:color w:val="000000" w:themeColor="text1"/>
          <w:sz w:val="27"/>
          <w:szCs w:val="27"/>
        </w:rPr>
        <w:t>資料為</w:t>
      </w:r>
      <w:proofErr w:type="gramStart"/>
      <w:r w:rsidR="0018122E" w:rsidRPr="00DE608A">
        <w:rPr>
          <w:rFonts w:ascii="標楷體" w:eastAsia="標楷體" w:hAnsi="標楷體"/>
          <w:color w:val="000000" w:themeColor="text1"/>
          <w:sz w:val="27"/>
          <w:szCs w:val="27"/>
        </w:rPr>
        <w:t>準</w:t>
      </w:r>
      <w:proofErr w:type="gramEnd"/>
      <w:r w:rsidR="0018122E" w:rsidRPr="00DE608A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63525966" w14:textId="58B70BB5" w:rsidR="007213E2" w:rsidRPr="00DE608A" w:rsidRDefault="007213E2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報名專用信封檢核表1張。</w:t>
      </w:r>
    </w:p>
    <w:p w14:paraId="693C82E8" w14:textId="5B6E95FB" w:rsidR="007213E2" w:rsidRPr="00DE608A" w:rsidRDefault="007213E2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小報名表1份。(學校關防及承辦人或總教練職章)</w:t>
      </w:r>
    </w:p>
    <w:p w14:paraId="5176EADA" w14:textId="618EFFFD" w:rsidR="007213E2" w:rsidRPr="00DE608A" w:rsidRDefault="007213E2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大報名表1份。(相片規定：最近6個月</w:t>
      </w:r>
      <w:proofErr w:type="gramStart"/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、著</w:t>
      </w:r>
      <w:proofErr w:type="gramEnd"/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球衣、彩色、半身、正面、脫帽、背景白色之清晰照片，請勿使用生活照或有戳章或鋼印或破損之照片)</w:t>
      </w:r>
    </w:p>
    <w:p w14:paraId="5A1C8E9A" w14:textId="29480778" w:rsidR="007213E2" w:rsidRPr="00DE608A" w:rsidRDefault="007213E2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學籍證明正本</w:t>
      </w:r>
      <w:r w:rsidRPr="00DE608A">
        <w:rPr>
          <w:rFonts w:ascii="標楷體" w:eastAsia="標楷體" w:hAnsi="標楷體"/>
          <w:bCs/>
          <w:color w:val="000000" w:themeColor="text1"/>
          <w:sz w:val="27"/>
          <w:szCs w:val="27"/>
        </w:rPr>
        <w:t>1份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。(學校關防及相關職章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)</w:t>
      </w:r>
    </w:p>
    <w:p w14:paraId="1D51DC44" w14:textId="69FFC01F" w:rsidR="00492BFB" w:rsidRPr="00DE608A" w:rsidRDefault="007213E2" w:rsidP="00492BFB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報名表內所有教練之教練證影本。</w:t>
      </w:r>
    </w:p>
    <w:p w14:paraId="0F3F93CC" w14:textId="000762F1" w:rsidR="00492BFB" w:rsidRPr="00627B65" w:rsidRDefault="00FC33E3" w:rsidP="00627B65">
      <w:pPr>
        <w:pStyle w:val="aa"/>
        <w:numPr>
          <w:ilvl w:val="0"/>
          <w:numId w:val="3"/>
        </w:numPr>
        <w:ind w:leftChars="0" w:left="2268" w:hanging="621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費用</w:t>
      </w:r>
      <w:r w:rsidR="00492BFB" w:rsidRPr="00DE608A"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  <w:t>：</w:t>
      </w:r>
      <w:r w:rsidR="006C0F76" w:rsidRPr="00DE608A">
        <w:rPr>
          <w:rFonts w:ascii="標楷體" w:eastAsia="標楷體" w:hAnsi="標楷體"/>
          <w:color w:val="000000" w:themeColor="text1"/>
          <w:sz w:val="27"/>
          <w:szCs w:val="27"/>
        </w:rPr>
        <w:t>報名費新台幣3</w:t>
      </w:r>
      <w:r w:rsidR="00B9360A" w:rsidRPr="00DE608A">
        <w:rPr>
          <w:rFonts w:ascii="標楷體" w:eastAsia="標楷體" w:hAnsi="標楷體"/>
          <w:color w:val="000000" w:themeColor="text1"/>
          <w:sz w:val="27"/>
          <w:szCs w:val="27"/>
        </w:rPr>
        <w:t>,</w:t>
      </w:r>
      <w:r w:rsidR="006C0F76" w:rsidRPr="00DE608A">
        <w:rPr>
          <w:rFonts w:ascii="標楷體" w:eastAsia="標楷體" w:hAnsi="標楷體"/>
          <w:color w:val="000000" w:themeColor="text1"/>
          <w:sz w:val="27"/>
          <w:szCs w:val="27"/>
        </w:rPr>
        <w:t>000元整，</w:t>
      </w:r>
      <w:r w:rsidR="00761200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請匯款或轉帳</w:t>
      </w:r>
      <w:r w:rsidR="00627B65" w:rsidRPr="00B87D5C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(不收取現金</w:t>
      </w:r>
      <w:r w:rsidR="00627B65" w:rsidRPr="00B87D5C">
        <w:rPr>
          <w:rFonts w:ascii="新細明體" w:eastAsia="新細明體" w:hAnsi="新細明體" w:hint="eastAsia"/>
          <w:b/>
          <w:bCs/>
          <w:color w:val="FF0000"/>
          <w:sz w:val="27"/>
          <w:szCs w:val="27"/>
        </w:rPr>
        <w:t>、</w:t>
      </w:r>
      <w:r w:rsidR="00627B65" w:rsidRPr="00B87D5C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支票及匯票)</w:t>
      </w:r>
      <w:r w:rsidR="00761200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至以下帳戶</w:t>
      </w:r>
      <w:bookmarkStart w:id="4" w:name="_Hlk96520948"/>
      <w:r w:rsidR="00987AEE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，匯款完成</w:t>
      </w:r>
      <w:r w:rsidRPr="00627B65">
        <w:rPr>
          <w:rFonts w:ascii="標楷體" w:eastAsia="標楷體" w:hAnsi="標楷體" w:hint="eastAsia"/>
          <w:color w:val="000000" w:themeColor="text1"/>
          <w:sz w:val="27"/>
          <w:szCs w:val="27"/>
        </w:rPr>
        <w:t>務必</w:t>
      </w:r>
      <w:r w:rsidR="00987AEE" w:rsidRPr="00627B65">
        <w:rPr>
          <w:rFonts w:ascii="標楷體" w:eastAsia="標楷體" w:hAnsi="標楷體" w:hint="eastAsia"/>
          <w:color w:val="000000" w:themeColor="text1"/>
          <w:sz w:val="27"/>
          <w:szCs w:val="27"/>
        </w:rPr>
        <w:t>將「匯款帳號後五碼、收據開立之抬頭、統編、收件人姓名電話地址」email至「TLLB2021@gmail.com」</w:t>
      </w:r>
      <w:r w:rsidRPr="00627B65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987AEE" w:rsidRPr="00627B65">
        <w:rPr>
          <w:rFonts w:ascii="標楷體" w:eastAsia="標楷體" w:hAnsi="標楷體"/>
          <w:color w:val="000000" w:themeColor="text1"/>
          <w:sz w:val="27"/>
          <w:szCs w:val="27"/>
        </w:rPr>
        <w:t>未繳費者視同未報名，如已</w:t>
      </w:r>
      <w:r w:rsidR="00492BFB" w:rsidRPr="00627B65">
        <w:rPr>
          <w:rFonts w:ascii="標楷體" w:eastAsia="標楷體" w:hAnsi="標楷體"/>
          <w:color w:val="000000" w:themeColor="text1"/>
          <w:sz w:val="27"/>
          <w:szCs w:val="27"/>
        </w:rPr>
        <w:t>完成報名手續而未參賽者，所繳費用</w:t>
      </w:r>
      <w:r w:rsidR="00492BFB" w:rsidRPr="00627B65">
        <w:rPr>
          <w:rFonts w:ascii="標楷體" w:eastAsia="標楷體" w:hAnsi="標楷體" w:hint="eastAsia"/>
          <w:color w:val="000000" w:themeColor="text1"/>
          <w:sz w:val="27"/>
          <w:szCs w:val="27"/>
        </w:rPr>
        <w:t>將不予退</w:t>
      </w:r>
      <w:r w:rsidR="00492BFB" w:rsidRPr="00627B65">
        <w:rPr>
          <w:rFonts w:ascii="標楷體" w:eastAsia="標楷體" w:hAnsi="標楷體"/>
          <w:color w:val="000000" w:themeColor="text1"/>
          <w:sz w:val="27"/>
          <w:szCs w:val="27"/>
        </w:rPr>
        <w:t>款，並</w:t>
      </w:r>
      <w:r w:rsidR="00492BFB" w:rsidRPr="00627B65">
        <w:rPr>
          <w:rFonts w:ascii="標楷體" w:eastAsia="標楷體" w:hAnsi="標楷體" w:hint="eastAsia"/>
          <w:color w:val="000000" w:themeColor="text1"/>
          <w:sz w:val="27"/>
          <w:szCs w:val="27"/>
        </w:rPr>
        <w:t>提</w:t>
      </w:r>
      <w:r w:rsidR="00492BFB" w:rsidRPr="00627B65">
        <w:rPr>
          <w:rFonts w:ascii="標楷體" w:eastAsia="標楷體" w:hAnsi="標楷體"/>
          <w:color w:val="000000" w:themeColor="text1"/>
          <w:sz w:val="27"/>
          <w:szCs w:val="27"/>
        </w:rPr>
        <w:t>報</w:t>
      </w:r>
      <w:r w:rsidR="00492BFB" w:rsidRPr="00627B65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r w:rsidR="00492BFB" w:rsidRPr="00627B65">
        <w:rPr>
          <w:rFonts w:ascii="標楷體" w:eastAsia="標楷體" w:hAnsi="標楷體"/>
          <w:color w:val="000000" w:themeColor="text1"/>
          <w:sz w:val="27"/>
          <w:szCs w:val="27"/>
        </w:rPr>
        <w:t>會技術</w:t>
      </w:r>
      <w:r w:rsidR="00492BFB" w:rsidRPr="00627B65">
        <w:rPr>
          <w:rFonts w:ascii="標楷體" w:eastAsia="標楷體" w:hAnsi="標楷體" w:hint="eastAsia"/>
          <w:color w:val="000000" w:themeColor="text1"/>
          <w:sz w:val="27"/>
          <w:szCs w:val="27"/>
        </w:rPr>
        <w:t>暨紀律</w:t>
      </w:r>
      <w:r w:rsidR="00492BFB" w:rsidRPr="00627B65">
        <w:rPr>
          <w:rFonts w:ascii="標楷體" w:eastAsia="標楷體" w:hAnsi="標楷體"/>
          <w:color w:val="000000" w:themeColor="text1"/>
          <w:sz w:val="27"/>
          <w:szCs w:val="27"/>
        </w:rPr>
        <w:t>委員會議處。</w:t>
      </w:r>
    </w:p>
    <w:p w14:paraId="5E65F9E3" w14:textId="09A76110" w:rsidR="00943063" w:rsidRPr="00DE608A" w:rsidRDefault="00943063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銀行：華南銀行南三重分行</w:t>
      </w:r>
    </w:p>
    <w:p w14:paraId="093057BA" w14:textId="6C47EE86" w:rsidR="00943063" w:rsidRPr="00DE608A" w:rsidRDefault="00943063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戶名：社團法人台灣世界少棒聯盟協會</w:t>
      </w:r>
    </w:p>
    <w:p w14:paraId="1EA24161" w14:textId="08222CC4" w:rsidR="00943063" w:rsidRPr="00DE608A" w:rsidRDefault="00943063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帳號：171-10-005600-1</w:t>
      </w:r>
    </w:p>
    <w:bookmarkEnd w:id="4"/>
    <w:p w14:paraId="7A1E5625" w14:textId="3A64B5ED" w:rsidR="00F146BE" w:rsidRPr="00DE608A" w:rsidRDefault="00987AEE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教練會議</w:t>
      </w:r>
    </w:p>
    <w:p w14:paraId="763BCF36" w14:textId="0206A9A6" w:rsidR="00F146BE" w:rsidRPr="00DE608A" w:rsidRDefault="00987AEE" w:rsidP="00D651CD">
      <w:pPr>
        <w:pStyle w:val="aa"/>
        <w:numPr>
          <w:ilvl w:val="0"/>
          <w:numId w:val="44"/>
        </w:numPr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bookmarkStart w:id="5" w:name="_Hlk119588281"/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時間地點：</w:t>
      </w:r>
      <w:r w:rsidR="00037384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5F6B0A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862CF3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4</w:t>
      </w:r>
      <w:r w:rsidR="00037384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年</w:t>
      </w:r>
      <w:r w:rsidR="004533D4" w:rsidRPr="00DE608A">
        <w:rPr>
          <w:rFonts w:ascii="標楷體" w:eastAsia="標楷體" w:hAnsi="標楷體"/>
          <w:color w:val="000000" w:themeColor="text1"/>
          <w:sz w:val="27"/>
          <w:szCs w:val="27"/>
        </w:rPr>
        <w:t>0</w:t>
      </w:r>
      <w:r w:rsidR="007C3970">
        <w:rPr>
          <w:rFonts w:ascii="標楷體" w:eastAsia="標楷體" w:hAnsi="標楷體" w:hint="eastAsia"/>
          <w:color w:val="000000" w:themeColor="text1"/>
          <w:sz w:val="27"/>
          <w:szCs w:val="27"/>
        </w:rPr>
        <w:t>3</w:t>
      </w:r>
      <w:r w:rsidR="00037384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月</w:t>
      </w:r>
      <w:r w:rsidR="007C3970">
        <w:rPr>
          <w:rFonts w:ascii="標楷體" w:eastAsia="標楷體" w:hAnsi="標楷體" w:hint="eastAsia"/>
          <w:color w:val="000000" w:themeColor="text1"/>
          <w:sz w:val="27"/>
          <w:szCs w:val="27"/>
        </w:rPr>
        <w:t>13</w:t>
      </w:r>
      <w:r w:rsidR="00037384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日(星期</w:t>
      </w:r>
      <w:r w:rsidR="00FD0A63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四</w:t>
      </w:r>
      <w:r w:rsidR="00037384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)</w:t>
      </w:r>
      <w:r w:rsidR="00275931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D651CD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4</w:t>
      </w:r>
      <w:r w:rsidR="00037384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時</w:t>
      </w:r>
      <w:r w:rsidR="00FC33E3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proofErr w:type="gramStart"/>
      <w:r w:rsidR="00627B65">
        <w:rPr>
          <w:rFonts w:ascii="標楷體" w:eastAsia="標楷體" w:hAnsi="標楷體" w:hint="eastAsia"/>
          <w:color w:val="000000" w:themeColor="text1"/>
          <w:sz w:val="27"/>
          <w:szCs w:val="27"/>
        </w:rPr>
        <w:t>採線上</w:t>
      </w:r>
      <w:proofErr w:type="gramEnd"/>
      <w:r w:rsidR="00627B65">
        <w:rPr>
          <w:rFonts w:ascii="標楷體" w:eastAsia="標楷體" w:hAnsi="標楷體" w:hint="eastAsia"/>
          <w:color w:val="000000" w:themeColor="text1"/>
          <w:sz w:val="27"/>
          <w:szCs w:val="27"/>
        </w:rPr>
        <w:t>會議</w:t>
      </w:r>
      <w:r w:rsidR="00037384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bookmarkEnd w:id="5"/>
    <w:p w14:paraId="22ACC529" w14:textId="5E04F9EE" w:rsidR="00987AEE" w:rsidRPr="00DE608A" w:rsidRDefault="00987AEE">
      <w:pPr>
        <w:pStyle w:val="aa"/>
        <w:numPr>
          <w:ilvl w:val="0"/>
          <w:numId w:val="44"/>
        </w:numPr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會議內容：</w:t>
      </w:r>
      <w:r w:rsidR="000F76E6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討論賽事相關規定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="00037384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審查球員資格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="00037384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抽籤排定賽程。</w:t>
      </w:r>
    </w:p>
    <w:p w14:paraId="4B9B2AD6" w14:textId="21BD5952" w:rsidR="00F146BE" w:rsidRPr="00DE608A" w:rsidRDefault="00037384">
      <w:pPr>
        <w:pStyle w:val="aa"/>
        <w:numPr>
          <w:ilvl w:val="0"/>
          <w:numId w:val="44"/>
        </w:numPr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教練會議之時間</w:t>
      </w:r>
      <w:r w:rsidR="00002284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如無變更，則</w:t>
      </w:r>
      <w:proofErr w:type="gramStart"/>
      <w:r w:rsidR="00002284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不</w:t>
      </w:r>
      <w:proofErr w:type="gramEnd"/>
      <w:r w:rsidR="00002284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另行通知；各隊未派代表出席者，對會中之議事項不得有異議。</w:t>
      </w:r>
    </w:p>
    <w:p w14:paraId="360C9D9F" w14:textId="080ABF1A" w:rsidR="00F146BE" w:rsidRPr="00DE608A" w:rsidRDefault="009A0883">
      <w:pPr>
        <w:pStyle w:val="aa"/>
        <w:numPr>
          <w:ilvl w:val="0"/>
          <w:numId w:val="21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bookmarkStart w:id="6" w:name="_Hlk119588395"/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比賽時間：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5F6B0A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A838D7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4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年</w:t>
      </w:r>
      <w:r w:rsidR="00FD0A63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4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月</w:t>
      </w:r>
      <w:r w:rsidR="00FD0A63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A838D7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2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日起至</w:t>
      </w:r>
      <w:r w:rsidR="00FD0A63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2</w:t>
      </w:r>
      <w:r w:rsidR="00A838D7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0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日止。</w:t>
      </w:r>
    </w:p>
    <w:bookmarkEnd w:id="6"/>
    <w:p w14:paraId="1D07B82D" w14:textId="621155DB" w:rsidR="00F146BE" w:rsidRPr="00DE608A" w:rsidRDefault="00B46B4C">
      <w:pPr>
        <w:pStyle w:val="aa"/>
        <w:numPr>
          <w:ilvl w:val="0"/>
          <w:numId w:val="2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獎勵</w:t>
      </w:r>
    </w:p>
    <w:p w14:paraId="64040455" w14:textId="3DA5BAD3" w:rsidR="00987AEE" w:rsidRPr="00DE608A" w:rsidRDefault="006D380C">
      <w:pPr>
        <w:pStyle w:val="aa"/>
        <w:numPr>
          <w:ilvl w:val="0"/>
          <w:numId w:val="45"/>
        </w:numPr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團體獎：冠軍隊頒發</w:t>
      </w:r>
      <w:proofErr w:type="gramStart"/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獎</w:t>
      </w:r>
      <w:r w:rsidR="00DE0BE1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牌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乙</w:t>
      </w:r>
      <w:r w:rsidR="00F32F93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面</w:t>
      </w:r>
      <w:proofErr w:type="gramEnd"/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proofErr w:type="gramStart"/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錦旗乙面及</w:t>
      </w:r>
      <w:proofErr w:type="gramEnd"/>
      <w:r w:rsidR="001F2C0E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個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人</w:t>
      </w:r>
      <w:proofErr w:type="gramStart"/>
      <w:r w:rsidR="00C04180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獎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牌乙面</w:t>
      </w:r>
      <w:proofErr w:type="gramEnd"/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，亞軍、</w:t>
      </w:r>
    </w:p>
    <w:p w14:paraId="6E7EA039" w14:textId="3B3D13D0" w:rsidR="006D380C" w:rsidRPr="00DE608A" w:rsidRDefault="00397301" w:rsidP="00397301">
      <w:pPr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                      </w:t>
      </w:r>
      <w:r w:rsidR="006D380C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頒發</w:t>
      </w:r>
      <w:proofErr w:type="gramStart"/>
      <w:r w:rsidR="006D380C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獎</w:t>
      </w:r>
      <w:r w:rsidR="00DE0BE1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牌</w:t>
      </w:r>
      <w:r w:rsidR="006D380C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乙</w:t>
      </w:r>
      <w:r w:rsidR="00F32F93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面</w:t>
      </w:r>
      <w:proofErr w:type="gramEnd"/>
      <w:r w:rsidR="00F11BFF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6D380C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另將</w:t>
      </w:r>
      <w:r w:rsidR="008449A5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3</w:t>
      </w:r>
      <w:r w:rsidR="006D380C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至8名成績依</w:t>
      </w:r>
      <w:r w:rsidR="00845C5B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同層級</w:t>
      </w:r>
    </w:p>
    <w:p w14:paraId="0AD5A332" w14:textId="558D2E2C" w:rsidR="006D380C" w:rsidRPr="00DE608A" w:rsidRDefault="006D380C">
      <w:pPr>
        <w:pStyle w:val="aa"/>
        <w:numPr>
          <w:ilvl w:val="0"/>
          <w:numId w:val="46"/>
        </w:numPr>
        <w:ind w:leftChars="0" w:left="3969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總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得分率高者</w:t>
      </w:r>
    </w:p>
    <w:p w14:paraId="40E26BA3" w14:textId="3529C1CB" w:rsidR="006D380C" w:rsidRPr="00DE608A" w:rsidRDefault="006D380C">
      <w:pPr>
        <w:pStyle w:val="aa"/>
        <w:numPr>
          <w:ilvl w:val="0"/>
          <w:numId w:val="46"/>
        </w:numPr>
        <w:ind w:leftChars="0" w:left="3969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總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失分率低者</w:t>
      </w:r>
    </w:p>
    <w:p w14:paraId="551E7A42" w14:textId="6C7B3291" w:rsidR="00FC33E3" w:rsidRPr="00DE608A" w:rsidRDefault="00FC33E3">
      <w:pPr>
        <w:pStyle w:val="aa"/>
        <w:numPr>
          <w:ilvl w:val="0"/>
          <w:numId w:val="46"/>
        </w:numPr>
        <w:ind w:leftChars="0" w:left="3969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並列方式排定</w:t>
      </w:r>
    </w:p>
    <w:p w14:paraId="0EA8969D" w14:textId="4D810279" w:rsidR="000852E5" w:rsidRPr="00DE608A" w:rsidRDefault="000852E5">
      <w:pPr>
        <w:pStyle w:val="aa"/>
        <w:numPr>
          <w:ilvl w:val="0"/>
          <w:numId w:val="45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個人獎：</w:t>
      </w:r>
      <w:r w:rsidR="00A86F88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各頒發獎座乙座</w:t>
      </w:r>
      <w:r w:rsidR="00EF2131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 xml:space="preserve">，前4名球隊始列入計算(全壘打獎除外)。 </w:t>
      </w:r>
    </w:p>
    <w:p w14:paraId="3C34DD6D" w14:textId="502AB822" w:rsidR="000852E5" w:rsidRPr="00DE608A" w:rsidRDefault="00652370">
      <w:pPr>
        <w:pStyle w:val="aa"/>
        <w:numPr>
          <w:ilvl w:val="0"/>
          <w:numId w:val="47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打擊獎：1名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(打擊率相同時，以1.長打率較高者2.上壘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lastRenderedPageBreak/>
        <w:t>率較高者依序決定之。)</w:t>
      </w:r>
    </w:p>
    <w:p w14:paraId="531F651B" w14:textId="5F7A01E5" w:rsidR="000852E5" w:rsidRPr="00DE608A" w:rsidRDefault="00652370">
      <w:pPr>
        <w:pStyle w:val="aa"/>
        <w:numPr>
          <w:ilvl w:val="0"/>
          <w:numId w:val="47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打點獎</w:t>
      </w:r>
      <w:r w:rsidR="00F85D5F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:1名</w:t>
      </w:r>
      <w:proofErr w:type="gramStart"/>
      <w:r w:rsidR="00F85D5F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（</w:t>
      </w:r>
      <w:proofErr w:type="gramEnd"/>
      <w:r w:rsidR="00F85D5F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打點相同時，以1.打數較少者2.壘打數較多者依序決定之。）</w:t>
      </w:r>
    </w:p>
    <w:p w14:paraId="3E0E1505" w14:textId="101B3509" w:rsidR="000852E5" w:rsidRPr="00DE608A" w:rsidRDefault="00F85D5F">
      <w:pPr>
        <w:pStyle w:val="aa"/>
        <w:numPr>
          <w:ilvl w:val="0"/>
          <w:numId w:val="47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全壘打獎:1名</w:t>
      </w:r>
      <w:proofErr w:type="gramStart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（</w:t>
      </w:r>
      <w:proofErr w:type="gramEnd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全壘打數相同時，以1.打數較少者2.打點較多者依序決定之。）</w:t>
      </w:r>
    </w:p>
    <w:p w14:paraId="3E6484CE" w14:textId="0F17E52A" w:rsidR="000852E5" w:rsidRPr="00DE608A" w:rsidRDefault="00F85D5F">
      <w:pPr>
        <w:pStyle w:val="aa"/>
        <w:numPr>
          <w:ilvl w:val="0"/>
          <w:numId w:val="47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6"/>
          <w:szCs w:val="26"/>
        </w:rPr>
        <w:t>投手獎:1名(防禦率相同者，以1投球局數較多者2被安打數較少者依序決定之。)</w:t>
      </w:r>
    </w:p>
    <w:p w14:paraId="3147B0B9" w14:textId="5949C0B7" w:rsidR="000852E5" w:rsidRPr="00DE608A" w:rsidRDefault="00F85D5F">
      <w:pPr>
        <w:pStyle w:val="aa"/>
        <w:numPr>
          <w:ilvl w:val="0"/>
          <w:numId w:val="47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最有價值球員獎:1名</w:t>
      </w:r>
    </w:p>
    <w:p w14:paraId="2653738A" w14:textId="2B1B03AE" w:rsidR="0001610F" w:rsidRPr="00DE608A" w:rsidRDefault="00F85D5F">
      <w:pPr>
        <w:pStyle w:val="aa"/>
        <w:numPr>
          <w:ilvl w:val="0"/>
          <w:numId w:val="47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教練獎:1名</w:t>
      </w:r>
    </w:p>
    <w:p w14:paraId="6A842FCD" w14:textId="457821BB" w:rsidR="00240A37" w:rsidRPr="00DE608A" w:rsidRDefault="00240A37">
      <w:pPr>
        <w:pStyle w:val="aa"/>
        <w:numPr>
          <w:ilvl w:val="0"/>
          <w:numId w:val="3"/>
        </w:numPr>
        <w:ind w:leftChars="0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選拔</w:t>
      </w:r>
    </w:p>
    <w:p w14:paraId="6C2AADED" w14:textId="49C194EB" w:rsidR="00240A37" w:rsidRPr="00DE608A" w:rsidRDefault="00240A37">
      <w:pPr>
        <w:pStyle w:val="aa"/>
        <w:numPr>
          <w:ilvl w:val="0"/>
          <w:numId w:val="6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本錦標賽之冠軍球隊，</w:t>
      </w:r>
      <w:r w:rsidR="00444C73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得</w:t>
      </w:r>
      <w:r w:rsidR="00CE26F9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以</w:t>
      </w:r>
      <w:r w:rsidR="002E6225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縣市</w:t>
      </w:r>
      <w:r w:rsidR="00AA0636" w:rsidRPr="00DE608A">
        <w:rPr>
          <w:rFonts w:ascii="新細明體" w:eastAsia="新細明體" w:hAnsi="新細明體" w:cs="Times New Roman" w:hint="eastAsia"/>
          <w:color w:val="000000" w:themeColor="text1"/>
          <w:sz w:val="27"/>
          <w:szCs w:val="27"/>
        </w:rPr>
        <w:t>、</w:t>
      </w:r>
      <w:r w:rsidR="00CE26F9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學校名稱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代表我國參加20</w:t>
      </w:r>
      <w:r w:rsidR="00350318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2</w:t>
      </w:r>
      <w:r w:rsidR="0089219C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5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年世界少棒聯盟(LLB)</w:t>
      </w:r>
      <w:proofErr w:type="gramStart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亞太區</w:t>
      </w:r>
      <w:r w:rsidR="00795858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次青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少棒</w:t>
      </w:r>
      <w:proofErr w:type="gramEnd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錦標賽。</w:t>
      </w:r>
    </w:p>
    <w:p w14:paraId="3C5F50DD" w14:textId="7444E1C9" w:rsidR="00240A37" w:rsidRPr="00DE608A" w:rsidRDefault="00240A37">
      <w:pPr>
        <w:pStyle w:val="aa"/>
        <w:numPr>
          <w:ilvl w:val="0"/>
          <w:numId w:val="6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獲得本代表權之隊職員若無故放棄，將提</w:t>
      </w:r>
      <w:r w:rsidR="00953345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本會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技術委員會議處。</w:t>
      </w:r>
    </w:p>
    <w:p w14:paraId="2FADFA30" w14:textId="21E1192A" w:rsidR="00240A37" w:rsidRPr="00DE608A" w:rsidRDefault="002E6225">
      <w:pPr>
        <w:pStyle w:val="aa"/>
        <w:numPr>
          <w:ilvl w:val="0"/>
          <w:numId w:val="6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獲得或放棄代表權之隊職員</w:t>
      </w:r>
      <w:r w:rsidR="009F74C9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，代表權結束前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均不得再參加當年</w:t>
      </w:r>
      <w:r w:rsidR="00953345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本會</w:t>
      </w:r>
      <w:r w:rsidR="00240A37" w:rsidRPr="00DE608A">
        <w:rPr>
          <w:rFonts w:ascii="標楷體" w:eastAsia="標楷體" w:hAnsi="標楷體"/>
          <w:color w:val="000000" w:themeColor="text1"/>
          <w:sz w:val="27"/>
          <w:szCs w:val="27"/>
        </w:rPr>
        <w:t>所舉辦之選拔賽。</w:t>
      </w:r>
    </w:p>
    <w:p w14:paraId="4063DD5A" w14:textId="22F481D6" w:rsidR="00240A37" w:rsidRPr="00DE608A" w:rsidRDefault="00240A37">
      <w:pPr>
        <w:pStyle w:val="aa"/>
        <w:numPr>
          <w:ilvl w:val="0"/>
          <w:numId w:val="3"/>
        </w:numPr>
        <w:ind w:leftChars="0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t>有</w:t>
      </w: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關</w:t>
      </w:r>
      <w:r w:rsidRPr="00DE608A"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t>出國規定：</w:t>
      </w:r>
    </w:p>
    <w:p w14:paraId="0D90ED2E" w14:textId="7672AAAC" w:rsidR="00953345" w:rsidRPr="00DE608A" w:rsidRDefault="00953345">
      <w:pPr>
        <w:pStyle w:val="aa"/>
        <w:numPr>
          <w:ilvl w:val="0"/>
          <w:numId w:val="7"/>
        </w:numPr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各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隊報名之領隊</w:t>
      </w:r>
      <w:r w:rsidR="00E428DA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及管理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僅適用國內行政作業及帶領球隊比賽，國際賽事並無領隊</w:t>
      </w:r>
      <w:r w:rsidR="00F82BC5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及管理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一職。</w:t>
      </w:r>
    </w:p>
    <w:p w14:paraId="7A524EBE" w14:textId="1CF3B6CD" w:rsidR="0082082E" w:rsidRPr="00DE608A" w:rsidRDefault="0082082E" w:rsidP="0082082E">
      <w:pPr>
        <w:pStyle w:val="aa"/>
        <w:numPr>
          <w:ilvl w:val="0"/>
          <w:numId w:val="7"/>
        </w:numPr>
        <w:ind w:leftChars="0" w:left="2410" w:hanging="283"/>
        <w:rPr>
          <w:rFonts w:ascii="標楷體" w:eastAsia="標楷體" w:hAnsi="標楷體"/>
          <w:color w:val="000000" w:themeColor="text1"/>
          <w:kern w:val="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台灣世界少棒聯盟</w:t>
      </w:r>
      <w:r w:rsidRPr="00DE608A">
        <w:rPr>
          <w:rFonts w:ascii="標楷體" w:eastAsia="標楷體" w:hAnsi="標楷體" w:hint="eastAsia"/>
          <w:color w:val="000000" w:themeColor="text1"/>
          <w:kern w:val="1"/>
          <w:sz w:val="27"/>
          <w:szCs w:val="27"/>
        </w:rPr>
        <w:t>僅辦理加盟作業、舉辦全國選拔賽及協助代表隊出國報名作業程序，球隊出國前集訓、傳染病檢疫辦法、簽證辦理等參賽</w:t>
      </w:r>
      <w:r w:rsidRPr="00DE608A">
        <w:rPr>
          <w:rFonts w:eastAsia="標楷體" w:hint="eastAsia"/>
          <w:color w:val="000000" w:themeColor="text1"/>
          <w:kern w:val="1"/>
          <w:sz w:val="27"/>
          <w:szCs w:val="27"/>
        </w:rPr>
        <w:t>作業與經費</w:t>
      </w:r>
      <w:r w:rsidRPr="00DE608A">
        <w:rPr>
          <w:rFonts w:eastAsia="標楷體"/>
          <w:color w:val="000000" w:themeColor="text1"/>
          <w:kern w:val="1"/>
          <w:sz w:val="27"/>
          <w:szCs w:val="27"/>
          <w:lang w:eastAsia="ar-SA"/>
        </w:rPr>
        <w:t>則</w:t>
      </w:r>
      <w:r w:rsidRPr="00DE608A">
        <w:rPr>
          <w:rFonts w:eastAsia="標楷體" w:hint="eastAsia"/>
          <w:color w:val="000000" w:themeColor="text1"/>
          <w:kern w:val="1"/>
          <w:sz w:val="27"/>
          <w:szCs w:val="27"/>
        </w:rPr>
        <w:t>由獲得</w:t>
      </w:r>
      <w:r w:rsidR="003D5540" w:rsidRPr="00DE608A">
        <w:rPr>
          <w:rFonts w:eastAsia="標楷體" w:hint="eastAsia"/>
          <w:color w:val="000000" w:themeColor="text1"/>
          <w:kern w:val="1"/>
          <w:sz w:val="27"/>
          <w:szCs w:val="27"/>
        </w:rPr>
        <w:t>代表權</w:t>
      </w:r>
      <w:r w:rsidRPr="00DE608A">
        <w:rPr>
          <w:rFonts w:eastAsia="標楷體" w:hint="eastAsia"/>
          <w:color w:val="000000" w:themeColor="text1"/>
          <w:kern w:val="1"/>
          <w:sz w:val="27"/>
          <w:szCs w:val="27"/>
        </w:rPr>
        <w:t>球隊的地方政府</w:t>
      </w:r>
      <w:r w:rsidRPr="00DE608A">
        <w:rPr>
          <w:rFonts w:eastAsia="標楷體"/>
          <w:color w:val="000000" w:themeColor="text1"/>
          <w:kern w:val="1"/>
          <w:sz w:val="27"/>
          <w:szCs w:val="27"/>
          <w:lang w:eastAsia="ar-SA"/>
        </w:rPr>
        <w:t>自理。</w:t>
      </w:r>
    </w:p>
    <w:p w14:paraId="42A3BFCA" w14:textId="77777777" w:rsidR="0082082E" w:rsidRPr="00DE608A" w:rsidRDefault="0082082E" w:rsidP="0082082E">
      <w:pPr>
        <w:pStyle w:val="aa"/>
        <w:numPr>
          <w:ilvl w:val="0"/>
          <w:numId w:val="7"/>
        </w:numPr>
        <w:ind w:leftChars="0" w:left="2410" w:hanging="283"/>
        <w:rPr>
          <w:rFonts w:ascii="標楷體" w:eastAsia="標楷體" w:hAnsi="標楷體"/>
          <w:color w:val="000000" w:themeColor="text1"/>
          <w:kern w:val="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kern w:val="1"/>
          <w:sz w:val="27"/>
          <w:szCs w:val="27"/>
        </w:rPr>
        <w:t>代表隊出國參賽，主辦單位發放之球具及物資等，皆由地方政府或學校依主辦單位規定發放及使用，若後續引發相關爭議，地方政府或學校需自行協調</w:t>
      </w:r>
      <w:r w:rsidRPr="00DE608A">
        <w:rPr>
          <w:rFonts w:eastAsia="標楷體"/>
          <w:color w:val="000000" w:themeColor="text1"/>
          <w:kern w:val="1"/>
          <w:sz w:val="27"/>
          <w:szCs w:val="27"/>
          <w:lang w:eastAsia="ar-SA"/>
        </w:rPr>
        <w:t>。</w:t>
      </w:r>
    </w:p>
    <w:p w14:paraId="1BABF318" w14:textId="430206D0" w:rsidR="00FC33E3" w:rsidRPr="00DE608A" w:rsidRDefault="00CC72A3">
      <w:pPr>
        <w:pStyle w:val="aa"/>
        <w:numPr>
          <w:ilvl w:val="0"/>
          <w:numId w:val="22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罰則</w:t>
      </w:r>
    </w:p>
    <w:tbl>
      <w:tblPr>
        <w:tblpPr w:leftFromText="180" w:rightFromText="180" w:vertAnchor="text" w:horzAnchor="page" w:tblpXSpec="center" w:tblpY="5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029"/>
        <w:gridCol w:w="1560"/>
        <w:gridCol w:w="1984"/>
      </w:tblGrid>
      <w:tr w:rsidR="00DE608A" w:rsidRPr="00DE608A" w14:paraId="0086DAEB" w14:textId="77777777" w:rsidTr="00797A39">
        <w:trPr>
          <w:trHeight w:val="26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9AB2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z w:val="22"/>
              </w:rPr>
              <w:t>項目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8324" w14:textId="77777777" w:rsidR="003D5540" w:rsidRPr="00DE608A" w:rsidRDefault="003D5540" w:rsidP="001F0219">
            <w:pPr>
              <w:snapToGrid w:val="0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違規行為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EC2B" w14:textId="77777777" w:rsidR="003D5540" w:rsidRPr="00DE608A" w:rsidRDefault="003D5540" w:rsidP="001F0219">
            <w:pPr>
              <w:snapToGrid w:val="0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罰款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23A2" w14:textId="77777777" w:rsidR="003D5540" w:rsidRPr="00DE608A" w:rsidRDefault="003D5540" w:rsidP="001F0219">
            <w:pPr>
              <w:snapToGrid w:val="0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停權</w:t>
            </w:r>
          </w:p>
        </w:tc>
      </w:tr>
      <w:tr w:rsidR="00DE608A" w:rsidRPr="00DE608A" w14:paraId="7D28261D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0D69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5D26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球隊未能遵守有關球衣顏色或相關規定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3E3D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＄4,000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9648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DE608A" w:rsidRPr="00DE608A" w14:paraId="55EEAA29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1E33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4126" w14:textId="77777777" w:rsidR="003D5540" w:rsidRPr="00DE608A" w:rsidRDefault="003D5540" w:rsidP="001F0219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球隊未能遵守運動場館使用和維護的規定</w:t>
            </w:r>
          </w:p>
          <w:p w14:paraId="511A389A" w14:textId="77777777" w:rsidR="003D5540" w:rsidRPr="00DE608A" w:rsidRDefault="003D5540" w:rsidP="001F0219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飲酒(含酒精之飲料)、吸菸、嚼菸草、嚼</w:t>
            </w:r>
            <w:proofErr w:type="gramStart"/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檳榔及啃食</w:t>
            </w:r>
            <w:proofErr w:type="gramEnd"/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瓜子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5810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＄5,000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6223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（須恢復原狀）</w:t>
            </w:r>
          </w:p>
        </w:tc>
      </w:tr>
      <w:tr w:rsidR="00DE608A" w:rsidRPr="00DE608A" w14:paraId="743E44F1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D1BE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409D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未能依規定時間提交攻守名單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91A9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＄5,000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FD4D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DE608A" w:rsidRPr="00DE608A" w14:paraId="122CB0AC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C6D1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FDBE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使用不合格球棒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363D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＄5,000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C8A8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DE608A" w:rsidRPr="00DE608A" w14:paraId="454DE349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6F94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5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6A57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暴力丟擲裝備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62D2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＄5,000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FC9D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DE608A" w:rsidRPr="00DE608A" w14:paraId="6D934C5A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2F99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6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F6BF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球隊領隊職員、教練、球員被判驅逐出場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C206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＄8,000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2257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1場</w:t>
            </w:r>
          </w:p>
        </w:tc>
      </w:tr>
      <w:tr w:rsidR="00DE608A" w:rsidRPr="00DE608A" w14:paraId="7011E220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165A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7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45B2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被判驅逐出場卻未離開球場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B70D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2B16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DE608A" w:rsidRPr="00DE608A" w14:paraId="1B263373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DEA2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8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D42D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 w:hint="eastAsia"/>
                <w:color w:val="000000" w:themeColor="text1"/>
              </w:rPr>
              <w:t>任何拖延或加速比賽，影響比賽成績違反運動精神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AEC6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8F09" w14:textId="61907E6B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DE608A" w:rsidRPr="00DE608A" w14:paraId="5DD21203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7AD3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9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C565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意圖衝撞裁判、球員，必須被用力阻隔者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9E3E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6F64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DE608A" w:rsidRPr="00DE608A" w14:paraId="11F2E3BA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F041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10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CE6C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休息區球員</w:t>
            </w:r>
            <w:proofErr w:type="gramStart"/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衝</w:t>
            </w:r>
            <w:proofErr w:type="gramEnd"/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入場內的行為（非肢體暴力）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D2C9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42CA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DE608A" w:rsidRPr="00DE608A" w14:paraId="32778F94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0DB8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11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19B2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導致休息區球員全部</w:t>
            </w:r>
            <w:proofErr w:type="gramStart"/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衝</w:t>
            </w:r>
            <w:proofErr w:type="gramEnd"/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入球場的行為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90F0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27C5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DE608A" w:rsidRPr="00DE608A" w14:paraId="5DEB7FD4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E088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12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8AFD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從</w:t>
            </w:r>
            <w:proofErr w:type="gramStart"/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休息區丟擲</w:t>
            </w:r>
            <w:proofErr w:type="gramEnd"/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裝備或物品至場上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CDA0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3210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0至6場比賽</w:t>
            </w:r>
          </w:p>
        </w:tc>
      </w:tr>
      <w:tr w:rsidR="00DE608A" w:rsidRPr="00DE608A" w14:paraId="25467C28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D723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lastRenderedPageBreak/>
              <w:t>13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1B80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故意向擊球員投擲觸身球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E9C6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1689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1至4場比賽</w:t>
            </w:r>
          </w:p>
        </w:tc>
      </w:tr>
      <w:tr w:rsidR="00DE608A" w:rsidRPr="00DE608A" w14:paraId="65F29BC7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E413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14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62B4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打者惡意衝向投手丘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56E7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A8A6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1至4場比賽</w:t>
            </w:r>
          </w:p>
        </w:tc>
      </w:tr>
      <w:tr w:rsidR="00DE608A" w:rsidRPr="00DE608A" w14:paraId="134D0D2A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1954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15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84E8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向裁判方向丟擲裝備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8682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F4FB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1至6場比賽</w:t>
            </w:r>
          </w:p>
        </w:tc>
      </w:tr>
      <w:tr w:rsidR="00DE608A" w:rsidRPr="00DE608A" w14:paraId="6DC4135E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BEC8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16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ACD1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對裁判比出不尊敬手勢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7D35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2556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1至6場比賽</w:t>
            </w:r>
          </w:p>
        </w:tc>
      </w:tr>
      <w:tr w:rsidR="00DE608A" w:rsidRPr="00DE608A" w14:paraId="24560667" w14:textId="77777777" w:rsidTr="00797A39">
        <w:trPr>
          <w:trHeight w:val="69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EB69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17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C662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針對裁判的不適當批評(例如以不雅言語辱罵或揶揄嘲諷裁判)（以該場次執法裁判認定）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49A8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AABD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1至6場比賽</w:t>
            </w:r>
          </w:p>
        </w:tc>
      </w:tr>
      <w:tr w:rsidR="00DE608A" w:rsidRPr="00DE608A" w14:paraId="7BBECF65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6D12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18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023D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故意向打擊者頭部投球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A891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8450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3至6場比賽</w:t>
            </w:r>
          </w:p>
        </w:tc>
      </w:tr>
      <w:tr w:rsidR="00DE608A" w:rsidRPr="00DE608A" w14:paraId="1891BFA8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49D4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19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8D6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肢體碰撞裁判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3605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3435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3至8場比賽</w:t>
            </w:r>
          </w:p>
        </w:tc>
      </w:tr>
      <w:tr w:rsidR="00DE608A" w:rsidRPr="00DE608A" w14:paraId="336B507E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40D0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20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288D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打架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A3E1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D5EA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3至8場比賽</w:t>
            </w:r>
          </w:p>
        </w:tc>
      </w:tr>
      <w:tr w:rsidR="00DE608A" w:rsidRPr="00DE608A" w14:paraId="72AC7CD6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CD7D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21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F479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使用變造球棒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AB69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B2E3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7至8場比賽</w:t>
            </w:r>
          </w:p>
        </w:tc>
      </w:tr>
      <w:tr w:rsidR="00DE608A" w:rsidRPr="00DE608A" w14:paraId="6C61C0BB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1DCB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22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DEEC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以</w:t>
            </w:r>
            <w:r w:rsidRPr="00DE608A">
              <w:rPr>
                <w:rFonts w:ascii="標楷體" w:eastAsia="標楷體" w:hAnsi="標楷體" w:cs="Times New Roman" w:hint="eastAsia"/>
                <w:color w:val="000000" w:themeColor="text1"/>
              </w:rPr>
              <w:t>言語、</w:t>
            </w: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肢體行為</w:t>
            </w:r>
            <w:r w:rsidRPr="00DE608A">
              <w:rPr>
                <w:rFonts w:ascii="標楷體" w:eastAsia="標楷體" w:hAnsi="標楷體" w:cs="Times New Roman" w:hint="eastAsia"/>
                <w:color w:val="000000" w:themeColor="text1"/>
              </w:rPr>
              <w:t>，挑釁及</w:t>
            </w: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冒犯球迷</w:t>
            </w:r>
            <w:r w:rsidRPr="00DE608A">
              <w:rPr>
                <w:rFonts w:ascii="標楷體" w:eastAsia="標楷體" w:hAnsi="標楷體" w:cs="Times New Roman" w:hint="eastAsia"/>
                <w:color w:val="000000" w:themeColor="text1"/>
              </w:rPr>
              <w:t>或對方球隊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C5F8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AAD0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5至10場比賽</w:t>
            </w:r>
          </w:p>
        </w:tc>
      </w:tr>
      <w:tr w:rsidR="00DE608A" w:rsidRPr="00DE608A" w14:paraId="7758AAC7" w14:textId="77777777" w:rsidTr="00797A3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B799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23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578E" w14:textId="77777777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以肢體行為冒犯大會相關人員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9682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F4B5" w14:textId="77777777" w:rsidR="003D5540" w:rsidRPr="00DE608A" w:rsidRDefault="003D5540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0至6場比賽</w:t>
            </w:r>
          </w:p>
        </w:tc>
      </w:tr>
      <w:tr w:rsidR="00DE608A" w:rsidRPr="00DE608A" w14:paraId="70581AA9" w14:textId="77777777" w:rsidTr="00797A39">
        <w:trPr>
          <w:trHeight w:val="9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8B22" w14:textId="77777777" w:rsidR="003D5540" w:rsidRPr="00DE608A" w:rsidRDefault="003D5540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24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4E20" w14:textId="10D70A64" w:rsidR="003D5540" w:rsidRPr="00DE608A" w:rsidRDefault="003D5540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 w:hint="eastAsia"/>
                <w:color w:val="000000" w:themeColor="text1"/>
              </w:rPr>
              <w:t>不服從大會判決而</w:t>
            </w: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引發棄權</w:t>
            </w:r>
            <w:r w:rsidRPr="00DE608A">
              <w:rPr>
                <w:rFonts w:ascii="標楷體" w:eastAsia="標楷體" w:hAnsi="標楷體" w:cs="Times New Roman" w:hint="eastAsia"/>
                <w:color w:val="000000" w:themeColor="text1"/>
              </w:rPr>
              <w:t>罷</w:t>
            </w: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賽(沒收本賽事資格)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F300" w14:textId="77777777" w:rsidR="003D5540" w:rsidRPr="00DE608A" w:rsidRDefault="003D5540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0484" w14:textId="113D88B2" w:rsidR="003D5540" w:rsidRPr="00DE608A" w:rsidRDefault="003D5540" w:rsidP="001F0219">
            <w:pPr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E608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取消本賽事比賽成績並送技術委員會議處</w:t>
            </w:r>
          </w:p>
        </w:tc>
      </w:tr>
    </w:tbl>
    <w:p w14:paraId="4857F69D" w14:textId="77777777" w:rsidR="003D5540" w:rsidRPr="00DE608A" w:rsidRDefault="003D5540" w:rsidP="003D5540">
      <w:pPr>
        <w:pStyle w:val="aa"/>
        <w:ind w:leftChars="0" w:left="210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</w:p>
    <w:p w14:paraId="354B0D2A" w14:textId="1B44CA2B" w:rsidR="00953345" w:rsidRPr="00DE608A" w:rsidRDefault="001D20BF">
      <w:pPr>
        <w:pStyle w:val="aa"/>
        <w:numPr>
          <w:ilvl w:val="0"/>
          <w:numId w:val="8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比賽規定將處以罰款及停權。違規者自通知日起1個月內必須繳交</w:t>
      </w:r>
      <w:r w:rsidR="00953345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</w:t>
      </w:r>
    </w:p>
    <w:p w14:paraId="5AE45E08" w14:textId="22FD91E7" w:rsidR="000852E5" w:rsidRPr="00DE608A" w:rsidRDefault="001D20BF" w:rsidP="003277A7">
      <w:pPr>
        <w:pStyle w:val="aa"/>
        <w:ind w:leftChars="0" w:left="241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罰款，有關</w:t>
      </w:r>
      <w:r w:rsidR="00F62877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罰款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的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申訴，請依本</w:t>
      </w:r>
      <w:r w:rsidR="005F6B0A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競賽規程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之申訴內容處理。當球隊、球員在比賽期間被該場賽事技術委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員通知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有關罰款時</w:t>
      </w:r>
      <w:r w:rsidR="00FC33E3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，</w:t>
      </w:r>
      <w:r w:rsidR="00E97CE6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違規者在未繳交罰款前將無法再參加下一</w:t>
      </w:r>
      <w:r w:rsidR="00E97CE6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個</w:t>
      </w:r>
      <w:r w:rsidR="00953345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本會</w:t>
      </w:r>
      <w:r w:rsidR="00795858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及其他單位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舉辦的賽事，同時將再處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以額外罰款。</w:t>
      </w:r>
    </w:p>
    <w:p w14:paraId="1238A8F1" w14:textId="77777777" w:rsidR="00337A59" w:rsidRPr="00DE608A" w:rsidRDefault="00F62877">
      <w:pPr>
        <w:pStyle w:val="aa"/>
        <w:numPr>
          <w:ilvl w:val="0"/>
          <w:numId w:val="8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為維護球員清新、健康之學生本質，嚴禁球員、教練或家長(監護</w:t>
      </w:r>
    </w:p>
    <w:p w14:paraId="7DC40609" w14:textId="77777777" w:rsidR="00337A59" w:rsidRPr="00DE608A" w:rsidRDefault="00F62877" w:rsidP="003277A7">
      <w:pPr>
        <w:pStyle w:val="aa"/>
        <w:ind w:leftChars="0" w:left="2694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人)私自與國內、外職業、業餘棒球團體或經紀公司等單位或</w:t>
      </w:r>
      <w:r w:rsidR="001233B4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人</w:t>
      </w:r>
    </w:p>
    <w:p w14:paraId="6489599D" w14:textId="77777777" w:rsidR="003277A7" w:rsidRPr="00DE608A" w:rsidRDefault="00F62877" w:rsidP="003277A7">
      <w:pPr>
        <w:pStyle w:val="aa"/>
        <w:ind w:leftChars="0" w:left="2694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員，簽訂任何契約行為(含商業、金錢交易或委託接洽等)，若有違</w:t>
      </w:r>
    </w:p>
    <w:p w14:paraId="275D1B72" w14:textId="0067F358" w:rsidR="003277A7" w:rsidRPr="00DE608A" w:rsidRDefault="003277A7" w:rsidP="003277A7">
      <w:pPr>
        <w:pStyle w:val="aa"/>
        <w:ind w:leftChars="0" w:left="2694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反</w:t>
      </w:r>
      <w:r w:rsidR="00F62877" w:rsidRPr="00DE608A">
        <w:rPr>
          <w:rFonts w:ascii="標楷體" w:eastAsia="標楷體" w:hAnsi="標楷體"/>
          <w:color w:val="000000" w:themeColor="text1"/>
          <w:sz w:val="27"/>
          <w:szCs w:val="27"/>
        </w:rPr>
        <w:t>經查屬實者，不得參加</w:t>
      </w:r>
      <w:r w:rsidR="00953345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本會</w:t>
      </w:r>
      <w:r w:rsidR="00F62877" w:rsidRPr="00DE608A">
        <w:rPr>
          <w:rFonts w:ascii="標楷體" w:eastAsia="標楷體" w:hAnsi="標楷體"/>
          <w:color w:val="000000" w:themeColor="text1"/>
          <w:sz w:val="27"/>
          <w:szCs w:val="27"/>
        </w:rPr>
        <w:t>及其他單位所舉辦之棒球比賽外，並提</w:t>
      </w:r>
    </w:p>
    <w:p w14:paraId="70EF2B91" w14:textId="55BAFFA5" w:rsidR="00953345" w:rsidRPr="00DE608A" w:rsidRDefault="00BA7E54" w:rsidP="003277A7">
      <w:pPr>
        <w:pStyle w:val="aa"/>
        <w:ind w:leftChars="0" w:left="2694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報</w:t>
      </w:r>
      <w:r w:rsidR="00F62877" w:rsidRPr="00DE608A">
        <w:rPr>
          <w:rFonts w:ascii="標楷體" w:eastAsia="標楷體" w:hAnsi="標楷體"/>
          <w:color w:val="000000" w:themeColor="text1"/>
          <w:sz w:val="27"/>
          <w:szCs w:val="27"/>
        </w:rPr>
        <w:t>有關單位議處。</w:t>
      </w:r>
    </w:p>
    <w:p w14:paraId="1E551456" w14:textId="300DF85B" w:rsidR="00F62877" w:rsidRPr="00DE608A" w:rsidRDefault="00F62877">
      <w:pPr>
        <w:pStyle w:val="aa"/>
        <w:numPr>
          <w:ilvl w:val="0"/>
          <w:numId w:val="7"/>
        </w:numPr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若總教練、教練或球員被驅逐出場或遭到禁賽，則必須立即離場，不得</w:t>
      </w:r>
      <w:proofErr w:type="gramStart"/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留在場內</w:t>
      </w:r>
      <w:proofErr w:type="gramEnd"/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或坐於看台上，亦不得於下一場比賽出賽，被禁賽之隊</w:t>
      </w:r>
      <w:proofErr w:type="gramStart"/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職員均不得到</w:t>
      </w:r>
      <w:proofErr w:type="gramEnd"/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球場，若違反規定經查違規屬實(錄影、照相、人證)，將再提報</w:t>
      </w:r>
      <w:r w:rsidR="00953345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本會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技術委員會加重議處。</w:t>
      </w:r>
    </w:p>
    <w:p w14:paraId="1B7382BE" w14:textId="77777777" w:rsidR="000E6F16" w:rsidRPr="00DE608A" w:rsidRDefault="000E6F16" w:rsidP="00B60963">
      <w:pPr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187F6B9B" w14:textId="113AE518" w:rsidR="00A7652C" w:rsidRPr="00DE608A" w:rsidRDefault="00A7652C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競賽行政</w:t>
      </w:r>
    </w:p>
    <w:p w14:paraId="6B4FE61C" w14:textId="41A40D8A" w:rsidR="000852E5" w:rsidRPr="00DE608A" w:rsidRDefault="00A7652C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  <w:t>賽事技術委員之職責</w:t>
      </w:r>
    </w:p>
    <w:p w14:paraId="733BA0FA" w14:textId="38F4DCE0" w:rsidR="000852E5" w:rsidRPr="00DE608A" w:rsidRDefault="00A7652C">
      <w:pPr>
        <w:pStyle w:val="aa"/>
        <w:numPr>
          <w:ilvl w:val="0"/>
          <w:numId w:val="48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賽事技術委員監督每場比賽。</w:t>
      </w:r>
    </w:p>
    <w:p w14:paraId="519B8ABC" w14:textId="52CB38AD" w:rsidR="000852E5" w:rsidRPr="00DE608A" w:rsidRDefault="00A7652C">
      <w:pPr>
        <w:pStyle w:val="aa"/>
        <w:numPr>
          <w:ilvl w:val="0"/>
          <w:numId w:val="48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與裁判長(或召集人)確認裁判之指派，其最終決定權屬於賽事技術委員。</w:t>
      </w:r>
    </w:p>
    <w:p w14:paraId="57262823" w14:textId="0CAD4A6C" w:rsidR="000852E5" w:rsidRPr="00DE608A" w:rsidRDefault="00A7652C">
      <w:pPr>
        <w:pStyle w:val="aa"/>
        <w:numPr>
          <w:ilvl w:val="0"/>
          <w:numId w:val="48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執行本文件所述及競賽規程之規定。</w:t>
      </w:r>
    </w:p>
    <w:p w14:paraId="6DDE9862" w14:textId="581149B8" w:rsidR="000852E5" w:rsidRPr="00DE608A" w:rsidRDefault="00A7652C">
      <w:pPr>
        <w:pStyle w:val="aa"/>
        <w:numPr>
          <w:ilvl w:val="0"/>
          <w:numId w:val="48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收集相關之統計及比賽報告資料。</w:t>
      </w:r>
    </w:p>
    <w:p w14:paraId="0F88E75C" w14:textId="35406AF8" w:rsidR="00684345" w:rsidRPr="00DE608A" w:rsidRDefault="00A7652C">
      <w:pPr>
        <w:pStyle w:val="aa"/>
        <w:numPr>
          <w:ilvl w:val="0"/>
          <w:numId w:val="48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主持檢討競賽中之相關技術問題，及對參賽者紀律問題或球隊之抗議作成決議。</w:t>
      </w:r>
    </w:p>
    <w:p w14:paraId="7FB9F713" w14:textId="55C70B4B" w:rsidR="00953345" w:rsidRPr="00DE608A" w:rsidRDefault="00A7652C">
      <w:pPr>
        <w:pStyle w:val="aa"/>
        <w:numPr>
          <w:ilvl w:val="0"/>
          <w:numId w:val="48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每場比賽開始至少60分鐘(電視轉播90分鐘)前，賽事技術委員應向兩隊總教練取得打擊順序表，影印分送給裁判、記錄及其他相關人員。</w:t>
      </w:r>
    </w:p>
    <w:p w14:paraId="7E840824" w14:textId="20BDF8FF" w:rsidR="00684345" w:rsidRPr="00DE608A" w:rsidRDefault="0030262E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lastRenderedPageBreak/>
        <w:t>裁判</w:t>
      </w:r>
    </w:p>
    <w:p w14:paraId="2A393B4D" w14:textId="5BD32C5C" w:rsidR="00684345" w:rsidRPr="00DE608A" w:rsidRDefault="0030262E">
      <w:pPr>
        <w:pStyle w:val="aa"/>
        <w:numPr>
          <w:ilvl w:val="0"/>
          <w:numId w:val="10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每場比賽應至少指派三名裁判。</w:t>
      </w:r>
    </w:p>
    <w:p w14:paraId="70A4B3F0" w14:textId="4B6EBE4F" w:rsidR="00684345" w:rsidRPr="00DE608A" w:rsidRDefault="0030262E">
      <w:pPr>
        <w:pStyle w:val="aa"/>
        <w:numPr>
          <w:ilvl w:val="0"/>
          <w:numId w:val="10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每場比賽裁判之指派由裁判長單獨負責，但須獲賽事技術委員核可。</w:t>
      </w:r>
    </w:p>
    <w:p w14:paraId="7997FC83" w14:textId="25052DCB" w:rsidR="00684345" w:rsidRPr="00DE608A" w:rsidRDefault="0030262E">
      <w:pPr>
        <w:pStyle w:val="aa"/>
        <w:numPr>
          <w:ilvl w:val="0"/>
          <w:numId w:val="10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比賽開始前裁判會議，由裁判負責人主持，競賽組、賽事技術委員共同出席。</w:t>
      </w:r>
    </w:p>
    <w:p w14:paraId="00BC85F1" w14:textId="5CB6ED86" w:rsidR="00684345" w:rsidRPr="00DE608A" w:rsidRDefault="0030262E">
      <w:pPr>
        <w:pStyle w:val="aa"/>
        <w:numPr>
          <w:ilvl w:val="0"/>
          <w:numId w:val="10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比賽</w:t>
      </w:r>
      <w:proofErr w:type="gramStart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期間，</w:t>
      </w:r>
      <w:proofErr w:type="gramEnd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由裁判負責人填寫裁判報告書，尋求對裁判於比賽中執法表現之評價及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意見。 </w:t>
      </w:r>
    </w:p>
    <w:p w14:paraId="69A853AB" w14:textId="77777777" w:rsidR="00681BD7" w:rsidRPr="00DE608A" w:rsidRDefault="00EB26E6" w:rsidP="00681BD7">
      <w:pPr>
        <w:pStyle w:val="aa"/>
        <w:numPr>
          <w:ilvl w:val="0"/>
          <w:numId w:val="9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記錄：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記錄員應負責彙整各隊球員之攻守記錄及百分比，並指出有傑出</w:t>
      </w:r>
      <w:r w:rsidR="00681BD7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 </w:t>
      </w:r>
    </w:p>
    <w:p w14:paraId="5B6B3222" w14:textId="4A563E7E" w:rsidR="00684345" w:rsidRPr="00DE608A" w:rsidRDefault="00EB26E6" w:rsidP="00681BD7">
      <w:pPr>
        <w:pStyle w:val="aa"/>
        <w:ind w:leftChars="0" w:left="2098" w:firstLineChars="300" w:firstLine="81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個人表現之球員姓名，且建立資料。</w:t>
      </w:r>
    </w:p>
    <w:p w14:paraId="3A6F3C69" w14:textId="3F68742A" w:rsidR="00684345" w:rsidRPr="00DE608A" w:rsidRDefault="00BF2F3D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球</w:t>
      </w:r>
      <w:proofErr w:type="gramStart"/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僮</w:t>
      </w:r>
      <w:proofErr w:type="gramEnd"/>
      <w:r w:rsidR="00EB26E6"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  <w:r w:rsidR="00EB26E6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比賽之球</w:t>
      </w:r>
      <w:proofErr w:type="gramStart"/>
      <w:r w:rsidR="00EB26E6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僮均由</w:t>
      </w:r>
      <w:proofErr w:type="gramEnd"/>
      <w:r w:rsidR="00953345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本會</w:t>
      </w:r>
      <w:r w:rsidR="00EB26E6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負責，球僮應留於大會指定位置。</w:t>
      </w:r>
    </w:p>
    <w:p w14:paraId="586D6953" w14:textId="5B0B0F58" w:rsidR="00684345" w:rsidRPr="00DE608A" w:rsidRDefault="00EB26E6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抗議</w:t>
      </w:r>
    </w:p>
    <w:p w14:paraId="3234FDAC" w14:textId="47910087" w:rsidR="002A020C" w:rsidRPr="00DE608A" w:rsidRDefault="002A020C">
      <w:pPr>
        <w:pStyle w:val="aa"/>
        <w:numPr>
          <w:ilvl w:val="0"/>
          <w:numId w:val="11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當球隊總教練認為「比賽規則」遭誤用或錯誤解讀而欲提出抗議時，應引用「比賽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規則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」向主審裁判提出。抗議提出後，主審裁判應暫停比賽，告知對方總教練、該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場賽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事技術委員及觀眾，說明抗議進行中。</w:t>
      </w:r>
    </w:p>
    <w:p w14:paraId="43061105" w14:textId="169DE09F" w:rsidR="00684345" w:rsidRPr="00DE608A" w:rsidRDefault="00FA5562">
      <w:pPr>
        <w:pStyle w:val="aa"/>
        <w:numPr>
          <w:ilvl w:val="0"/>
          <w:numId w:val="11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當主審被通知後，抗議應在10分鐘內以書面方式指出相關的棒球規則條文及保證金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新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台幣1萬元整一併呈送給該場賽事技術委員立即予以處理裁決。若抗議是發生在比賽結束時，提出抗議必須由球隊總教練通知該場賽事技術委員。賽事技術委員告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知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對方球隊、裁判抗議已被提出。該場賽事技術委員在諮詢競賽組組長、裁判員後會立即做成決議，對方球隊必須等到做成決議後才可離開球場。</w:t>
      </w:r>
    </w:p>
    <w:p w14:paraId="5AC7B977" w14:textId="254CDD53" w:rsidR="00684345" w:rsidRPr="00DE608A" w:rsidRDefault="00EB7B26">
      <w:pPr>
        <w:pStyle w:val="aa"/>
        <w:numPr>
          <w:ilvl w:val="0"/>
          <w:numId w:val="11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賽事技術委員對「有關規則」之任何裁決皆為最終裁決，不得申訴。</w:t>
      </w:r>
    </w:p>
    <w:p w14:paraId="3B230377" w14:textId="002CA0C4" w:rsidR="00684345" w:rsidRPr="00DE608A" w:rsidRDefault="00EB7B26">
      <w:pPr>
        <w:pStyle w:val="aa"/>
        <w:numPr>
          <w:ilvl w:val="0"/>
          <w:numId w:val="11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假如抗議並非針對比賽行為，則應以書面方式向賽事技術委員會提出，並附新台幣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一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萬元現金，內容須說明抗議之事項及原因，並提出「應該」適用之適當處置措施。</w:t>
      </w:r>
    </w:p>
    <w:p w14:paraId="4948C206" w14:textId="7F41E91E" w:rsidR="00684345" w:rsidRPr="00DE608A" w:rsidRDefault="008D7205">
      <w:pPr>
        <w:pStyle w:val="aa"/>
        <w:numPr>
          <w:ilvl w:val="0"/>
          <w:numId w:val="9"/>
        </w:numPr>
        <w:ind w:leftChars="0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申訴</w:t>
      </w:r>
    </w:p>
    <w:p w14:paraId="07483933" w14:textId="193EDA3F" w:rsidR="00482D76" w:rsidRPr="00DE608A" w:rsidRDefault="00482D76">
      <w:pPr>
        <w:pStyle w:val="aa"/>
        <w:numPr>
          <w:ilvl w:val="0"/>
          <w:numId w:val="12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申訴之摘要應轉交給賽事技術委員會，並附一份該申訴對象之裁決書(狀)及新台幣一萬元，摘要應敘述申訴人認為被違犯或未被採用之規則。只有賽事技術委員針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對非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關比賽規則所作成之裁決，才可成為申訴對象，而向賽事技術委員會提出。賽事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技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術委員會針對比賽規則之裁決為最終裁決，只有非關比賽規則之其他事項可以成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為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申訴對象。</w:t>
      </w:r>
    </w:p>
    <w:p w14:paraId="78C704E8" w14:textId="5FBE1285" w:rsidR="00684345" w:rsidRPr="00DE608A" w:rsidRDefault="000F4EC0">
      <w:pPr>
        <w:pStyle w:val="aa"/>
        <w:numPr>
          <w:ilvl w:val="0"/>
          <w:numId w:val="12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申訴書(狀)之提出限於賽後</w:t>
      </w:r>
      <w:r w:rsidR="00D965E6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30</w:t>
      </w:r>
      <w:r w:rsidR="00D965E6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分鐘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內為之。</w:t>
      </w:r>
    </w:p>
    <w:p w14:paraId="06143F02" w14:textId="173C961F" w:rsidR="000F4EC0" w:rsidRPr="00DE608A" w:rsidRDefault="000F4EC0">
      <w:pPr>
        <w:pStyle w:val="aa"/>
        <w:numPr>
          <w:ilvl w:val="0"/>
          <w:numId w:val="12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申訴送達賽事技術委員會之後，賽事技術委員會立即開會，並於收到申訴書之後12小時內作成裁決，可能會對競賽中之後續比賽造成影響。</w:t>
      </w:r>
    </w:p>
    <w:p w14:paraId="7326D7C1" w14:textId="205DFC65" w:rsidR="002A020C" w:rsidRPr="00DE608A" w:rsidRDefault="00FF71BB">
      <w:pPr>
        <w:pStyle w:val="aa"/>
        <w:numPr>
          <w:ilvl w:val="0"/>
          <w:numId w:val="12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台灣世界少棒聯盟協會</w:t>
      </w:r>
      <w:r w:rsidR="006F2A36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於事件發生後24小時內負責將罰則及裁決書等，通知送達相關各方。</w:t>
      </w:r>
    </w:p>
    <w:p w14:paraId="13E02E77" w14:textId="41A62616" w:rsidR="007860B9" w:rsidRPr="00DE608A" w:rsidRDefault="00FA71DC">
      <w:pPr>
        <w:pStyle w:val="aa"/>
        <w:numPr>
          <w:ilvl w:val="0"/>
          <w:numId w:val="9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比賽規則：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採用中華民國棒球規則</w:t>
      </w:r>
      <w:r w:rsidR="004B06A8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及世界少棒聯盟規則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1A634B72" w14:textId="79852C64" w:rsidR="00684345" w:rsidRPr="00DE608A" w:rsidRDefault="00A838C5">
      <w:pPr>
        <w:pStyle w:val="aa"/>
        <w:numPr>
          <w:ilvl w:val="0"/>
          <w:numId w:val="9"/>
        </w:numPr>
        <w:ind w:leftChars="0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賽制</w:t>
      </w:r>
      <w:r w:rsidR="00FA71DC"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</w:p>
    <w:p w14:paraId="6E522170" w14:textId="62EE1903" w:rsidR="00684345" w:rsidRPr="00DE608A" w:rsidRDefault="00795858">
      <w:pPr>
        <w:pStyle w:val="aa"/>
        <w:numPr>
          <w:ilvl w:val="0"/>
          <w:numId w:val="13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七</w:t>
      </w:r>
      <w:r w:rsidR="00FC1632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局制</w:t>
      </w:r>
      <w:r w:rsidR="00FA71DC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，每</w:t>
      </w:r>
      <w:proofErr w:type="gramStart"/>
      <w:r w:rsidR="00FA71DC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場均賽至</w:t>
      </w:r>
      <w:proofErr w:type="gramEnd"/>
      <w:r w:rsidR="00FA71DC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勝負，並採突破僵局制。</w:t>
      </w:r>
    </w:p>
    <w:p w14:paraId="5FD9BB66" w14:textId="3F8F3F75" w:rsidR="00684345" w:rsidRPr="00DE608A" w:rsidRDefault="005B1252">
      <w:pPr>
        <w:pStyle w:val="aa"/>
        <w:numPr>
          <w:ilvl w:val="0"/>
          <w:numId w:val="13"/>
        </w:numPr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預賽：</w:t>
      </w:r>
      <w:proofErr w:type="gramStart"/>
      <w:r w:rsidR="001D3406"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採</w:t>
      </w:r>
      <w:proofErr w:type="gramEnd"/>
      <w:r w:rsidR="001D3406"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雙敗(分組)淘汰制。</w:t>
      </w:r>
    </w:p>
    <w:p w14:paraId="3EF71FAE" w14:textId="7C85ACA9" w:rsidR="00684345" w:rsidRPr="00DE608A" w:rsidRDefault="001D3406">
      <w:pPr>
        <w:pStyle w:val="aa"/>
        <w:numPr>
          <w:ilvl w:val="0"/>
          <w:numId w:val="13"/>
        </w:numPr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proofErr w:type="gramStart"/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採</w:t>
      </w:r>
      <w:proofErr w:type="gramEnd"/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交叉賽制，由預賽中取各組前2名球隊參加。</w:t>
      </w:r>
    </w:p>
    <w:p w14:paraId="29873812" w14:textId="0F636DC3" w:rsidR="00684345" w:rsidRPr="00DE608A" w:rsidRDefault="00A035E3">
      <w:pPr>
        <w:pStyle w:val="aa"/>
        <w:numPr>
          <w:ilvl w:val="0"/>
          <w:numId w:val="13"/>
        </w:numPr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突破僵局制：</w:t>
      </w:r>
    </w:p>
    <w:p w14:paraId="28635BD6" w14:textId="082FBC22" w:rsidR="002A020C" w:rsidRPr="00DE608A" w:rsidRDefault="002A020C">
      <w:pPr>
        <w:pStyle w:val="aa"/>
        <w:numPr>
          <w:ilvl w:val="0"/>
          <w:numId w:val="14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lastRenderedPageBreak/>
        <w:t>在正規局數（</w:t>
      </w:r>
      <w:r w:rsidR="00795858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7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局）結束後仍無法分出勝負時，進入延長賽</w:t>
      </w:r>
      <w:r w:rsidR="00F82026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156C12A6" w14:textId="4CBA1936" w:rsidR="002A020C" w:rsidRPr="00DE608A" w:rsidRDefault="002E6A97" w:rsidP="00611A70">
      <w:pPr>
        <w:pStyle w:val="aa"/>
        <w:numPr>
          <w:ilvl w:val="0"/>
          <w:numId w:val="14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第</w:t>
      </w:r>
      <w:r w:rsidR="00AE7750">
        <w:rPr>
          <w:rFonts w:ascii="標楷體" w:eastAsia="標楷體" w:hAnsi="標楷體" w:cs="Times New Roman"/>
          <w:color w:val="000000" w:themeColor="text1"/>
          <w:sz w:val="27"/>
          <w:szCs w:val="27"/>
        </w:rPr>
        <w:t>8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局起採用</w:t>
      </w:r>
      <w:r w:rsidR="002A020C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攻方從無人出局二壘有人開始進攻</w:t>
      </w:r>
      <w:r w:rsidR="00611A70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，</w:t>
      </w:r>
      <w:r w:rsidR="002A020C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沿用第</w:t>
      </w:r>
      <w:r w:rsidR="00AE7750">
        <w:rPr>
          <w:rFonts w:ascii="標楷體" w:eastAsia="標楷體" w:hAnsi="標楷體" w:cs="Times New Roman"/>
          <w:color w:val="000000" w:themeColor="text1"/>
          <w:sz w:val="27"/>
          <w:szCs w:val="27"/>
        </w:rPr>
        <w:t>7</w:t>
      </w:r>
      <w:r w:rsidR="002A020C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局的打序，如第</w:t>
      </w:r>
      <w:r w:rsidR="00AE7750">
        <w:rPr>
          <w:rFonts w:ascii="標楷體" w:eastAsia="標楷體" w:hAnsi="標楷體" w:cs="Times New Roman"/>
          <w:color w:val="000000" w:themeColor="text1"/>
          <w:sz w:val="27"/>
          <w:szCs w:val="27"/>
        </w:rPr>
        <w:t>7</w:t>
      </w:r>
      <w:r w:rsidR="002A020C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局結束時的最後一名打者為第4</w:t>
      </w:r>
      <w:r w:rsidR="002A020C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棒</w:t>
      </w:r>
      <w:r w:rsidR="002A020C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第</w:t>
      </w:r>
      <w:r w:rsidR="00AE7750">
        <w:rPr>
          <w:rFonts w:ascii="標楷體" w:eastAsia="標楷體" w:hAnsi="標楷體" w:cs="Times New Roman"/>
          <w:color w:val="000000" w:themeColor="text1"/>
          <w:sz w:val="27"/>
          <w:szCs w:val="27"/>
        </w:rPr>
        <w:t>8</w:t>
      </w:r>
      <w:r w:rsidR="002A020C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局的打者將從第5棒開始，而二壘跑者為第</w:t>
      </w:r>
      <w:r w:rsidR="002A020C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4</w:t>
      </w:r>
      <w:r w:rsidR="002A020C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棒。</w:t>
      </w:r>
      <w:r w:rsidR="002A020C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第</w:t>
      </w:r>
      <w:r w:rsidR="00AE7750">
        <w:rPr>
          <w:rFonts w:ascii="標楷體" w:eastAsia="標楷體" w:hAnsi="標楷體"/>
          <w:color w:val="000000" w:themeColor="text1"/>
          <w:sz w:val="27"/>
          <w:szCs w:val="27"/>
        </w:rPr>
        <w:t>9</w:t>
      </w:r>
      <w:r w:rsidR="002A020C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局延續</w:t>
      </w:r>
      <w:r w:rsidR="002A020C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第</w:t>
      </w:r>
      <w:r w:rsidR="00AE7750">
        <w:rPr>
          <w:rFonts w:ascii="標楷體" w:eastAsia="標楷體" w:hAnsi="標楷體" w:cs="Times New Roman"/>
          <w:color w:val="000000" w:themeColor="text1"/>
          <w:sz w:val="27"/>
          <w:szCs w:val="27"/>
        </w:rPr>
        <w:t>8</w:t>
      </w:r>
      <w:r w:rsidR="002A020C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局的打序，以後每局亦同</w:t>
      </w:r>
      <w:r w:rsidR="002A020C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。</w:t>
      </w:r>
    </w:p>
    <w:p w14:paraId="55E622EF" w14:textId="2C27A773" w:rsidR="002A020C" w:rsidRPr="00DE608A" w:rsidRDefault="002A020C" w:rsidP="00611A70">
      <w:pPr>
        <w:pStyle w:val="aa"/>
        <w:numPr>
          <w:ilvl w:val="0"/>
          <w:numId w:val="14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其餘任何的代跑或代打將按照既有的規定進行。</w:t>
      </w:r>
    </w:p>
    <w:p w14:paraId="44F8050E" w14:textId="4F16756C" w:rsidR="002A020C" w:rsidRPr="00DE608A" w:rsidRDefault="002A020C">
      <w:pPr>
        <w:pStyle w:val="aa"/>
        <w:numPr>
          <w:ilvl w:val="0"/>
          <w:numId w:val="13"/>
        </w:numPr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突破僵局制成績計算方式：</w:t>
      </w:r>
    </w:p>
    <w:p w14:paraId="43C50415" w14:textId="435D4D30" w:rsidR="0055195E" w:rsidRPr="00DE608A" w:rsidRDefault="0055195E">
      <w:pPr>
        <w:pStyle w:val="aa"/>
        <w:numPr>
          <w:ilvl w:val="0"/>
          <w:numId w:val="15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壘上跑者不算(個人)得失分，不算(球隊)失分率。</w:t>
      </w:r>
    </w:p>
    <w:p w14:paraId="783A782F" w14:textId="3F578457" w:rsidR="0055195E" w:rsidRPr="00DE608A" w:rsidRDefault="0055195E">
      <w:pPr>
        <w:pStyle w:val="aa"/>
        <w:numPr>
          <w:ilvl w:val="0"/>
          <w:numId w:val="15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其他個人紀錄，計算至比賽結束。</w:t>
      </w:r>
    </w:p>
    <w:p w14:paraId="04D4DD49" w14:textId="189327CC" w:rsidR="00791E72" w:rsidRPr="00DE608A" w:rsidRDefault="0055195E" w:rsidP="00DE3041">
      <w:pPr>
        <w:pStyle w:val="aa"/>
        <w:numPr>
          <w:ilvl w:val="0"/>
          <w:numId w:val="51"/>
        </w:numPr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球隊比賽分數只記錄至第</w:t>
      </w:r>
      <w:r w:rsidR="00795858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7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局結束止，但計算勝負。</w:t>
      </w:r>
      <w:r w:rsidR="00791E72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如遇連續下雨延誤賽程時，大會有權決定更改比賽</w:t>
      </w:r>
      <w:r w:rsidR="00791E72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方式</w:t>
      </w:r>
      <w:r w:rsidR="00791E72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7539D9A9" w14:textId="77777777" w:rsidR="00791E72" w:rsidRPr="00DE608A" w:rsidRDefault="00791E72" w:rsidP="00B60963">
      <w:pPr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476025AD" w14:textId="5D85DCFB" w:rsidR="00F40652" w:rsidRPr="00DE608A" w:rsidRDefault="00F40652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比賽範疇</w:t>
      </w:r>
      <w:r w:rsidR="001B5662"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 xml:space="preserve"> </w:t>
      </w:r>
    </w:p>
    <w:p w14:paraId="114341F3" w14:textId="2E15FB22" w:rsidR="00795858" w:rsidRPr="00DE608A" w:rsidRDefault="00F40652">
      <w:pPr>
        <w:pStyle w:val="aa"/>
        <w:numPr>
          <w:ilvl w:val="0"/>
          <w:numId w:val="1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比賽場地：</w:t>
      </w:r>
      <w:proofErr w:type="gramStart"/>
      <w:r w:rsidR="00D46A1A" w:rsidRPr="00DE608A">
        <w:rPr>
          <w:rFonts w:ascii="標楷體" w:eastAsia="標楷體" w:hAnsi="標楷體"/>
          <w:color w:val="000000" w:themeColor="text1"/>
          <w:sz w:val="27"/>
          <w:szCs w:val="27"/>
        </w:rPr>
        <w:t>臺</w:t>
      </w:r>
      <w:proofErr w:type="gramEnd"/>
      <w:r w:rsidR="008B6F7A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東棒</w:t>
      </w:r>
      <w:r w:rsidR="007A0FE6" w:rsidRPr="00DE608A">
        <w:rPr>
          <w:rFonts w:ascii="標楷體" w:eastAsia="標楷體" w:hAnsi="標楷體"/>
          <w:color w:val="000000" w:themeColor="text1"/>
          <w:sz w:val="27"/>
          <w:szCs w:val="27"/>
        </w:rPr>
        <w:t>球</w:t>
      </w:r>
      <w:r w:rsidR="008B6F7A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村</w:t>
      </w:r>
      <w:r w:rsidR="00061410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第一</w:t>
      </w:r>
      <w:r w:rsidR="00795858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="00061410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第二棒球場</w:t>
      </w:r>
      <w:r w:rsidR="00795858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proofErr w:type="gramStart"/>
      <w:r w:rsidR="00795858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賓賜棒球場</w:t>
      </w:r>
      <w:proofErr w:type="gramEnd"/>
    </w:p>
    <w:p w14:paraId="7C4056AD" w14:textId="013F7CEA" w:rsidR="0085568C" w:rsidRPr="00DE608A" w:rsidRDefault="0085568C">
      <w:pPr>
        <w:pStyle w:val="aa"/>
        <w:numPr>
          <w:ilvl w:val="0"/>
          <w:numId w:val="16"/>
        </w:numPr>
        <w:tabs>
          <w:tab w:val="left" w:pos="2410"/>
        </w:tabs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投捕距離：1</w:t>
      </w:r>
      <w:r w:rsidR="00795858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8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.</w:t>
      </w:r>
      <w:r w:rsidR="00795858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44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公尺(</w:t>
      </w:r>
      <w:r w:rsidR="00795858" w:rsidRPr="00DE608A">
        <w:rPr>
          <w:rFonts w:ascii="標楷體" w:eastAsia="標楷體" w:hAnsi="標楷體"/>
          <w:color w:val="000000" w:themeColor="text1"/>
          <w:sz w:val="27"/>
          <w:szCs w:val="27"/>
        </w:rPr>
        <w:t>60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呎</w:t>
      </w:r>
      <w:r w:rsidR="00795858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6吋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)。</w:t>
      </w:r>
    </w:p>
    <w:p w14:paraId="4B4A3337" w14:textId="400E4B8C" w:rsidR="0085568C" w:rsidRPr="00DE608A" w:rsidRDefault="0085568C">
      <w:pPr>
        <w:pStyle w:val="aa"/>
        <w:numPr>
          <w:ilvl w:val="0"/>
          <w:numId w:val="16"/>
        </w:numPr>
        <w:tabs>
          <w:tab w:val="left" w:pos="2410"/>
        </w:tabs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壘間距離：</w:t>
      </w:r>
      <w:r w:rsidR="00795858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27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.</w:t>
      </w:r>
      <w:r w:rsidR="00795858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432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公尺(</w:t>
      </w:r>
      <w:r w:rsidR="00795858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90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呎)。</w:t>
      </w:r>
    </w:p>
    <w:p w14:paraId="789BB54B" w14:textId="197C8484" w:rsidR="0085568C" w:rsidRPr="00DE608A" w:rsidRDefault="0085568C">
      <w:pPr>
        <w:pStyle w:val="aa"/>
        <w:numPr>
          <w:ilvl w:val="0"/>
          <w:numId w:val="16"/>
        </w:numPr>
        <w:tabs>
          <w:tab w:val="left" w:pos="2410"/>
        </w:tabs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二</w:t>
      </w:r>
      <w:proofErr w:type="gramStart"/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壘至本</w:t>
      </w:r>
      <w:proofErr w:type="gramEnd"/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壘距離：</w:t>
      </w:r>
      <w:r w:rsidR="00795858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38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.</w:t>
      </w:r>
      <w:r w:rsidR="00795858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795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公尺(</w:t>
      </w:r>
      <w:r w:rsidR="00795858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127尺3又3/8吋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)。</w:t>
      </w:r>
    </w:p>
    <w:p w14:paraId="1152021F" w14:textId="53F44AB4" w:rsidR="001B5662" w:rsidRPr="00DE608A" w:rsidRDefault="0085568C">
      <w:pPr>
        <w:pStyle w:val="aa"/>
        <w:numPr>
          <w:ilvl w:val="0"/>
          <w:numId w:val="16"/>
        </w:numPr>
        <w:tabs>
          <w:tab w:val="left" w:pos="2410"/>
        </w:tabs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全壘打距離：</w:t>
      </w:r>
      <w:r w:rsidR="00795858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9</w:t>
      </w:r>
      <w:r w:rsidR="00795858" w:rsidRPr="00DE608A">
        <w:rPr>
          <w:rFonts w:ascii="標楷體" w:eastAsia="標楷體" w:hAnsi="標楷體"/>
          <w:color w:val="000000" w:themeColor="text1"/>
          <w:sz w:val="27"/>
          <w:szCs w:val="27"/>
        </w:rPr>
        <w:t>1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.</w:t>
      </w:r>
      <w:r w:rsidR="00795858" w:rsidRPr="00DE608A">
        <w:rPr>
          <w:rFonts w:ascii="標楷體" w:eastAsia="標楷體" w:hAnsi="標楷體"/>
          <w:color w:val="000000" w:themeColor="text1"/>
          <w:sz w:val="27"/>
          <w:szCs w:val="27"/>
        </w:rPr>
        <w:t>43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公尺(</w:t>
      </w:r>
      <w:r w:rsidR="00795858" w:rsidRPr="00DE608A">
        <w:rPr>
          <w:rFonts w:ascii="標楷體" w:eastAsia="標楷體" w:hAnsi="標楷體"/>
          <w:color w:val="000000" w:themeColor="text1"/>
          <w:sz w:val="27"/>
          <w:szCs w:val="27"/>
        </w:rPr>
        <w:t>300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呎) (或現有球場)。</w:t>
      </w:r>
    </w:p>
    <w:p w14:paraId="3F77611B" w14:textId="28DC55F7" w:rsidR="00423B2F" w:rsidRPr="00DE608A" w:rsidRDefault="00423B2F">
      <w:pPr>
        <w:pStyle w:val="aa"/>
        <w:numPr>
          <w:ilvl w:val="0"/>
          <w:numId w:val="16"/>
        </w:numPr>
        <w:tabs>
          <w:tab w:val="left" w:pos="2410"/>
        </w:tabs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若場地無夜間照明設備，賽事技術委員會同主審裁判認定天色太暗而無法繼續比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賽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時，則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保留比賽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4890AC9F" w14:textId="706A4870" w:rsidR="00F40652" w:rsidRPr="00DE608A" w:rsidRDefault="00467E7D" w:rsidP="00D32E3B">
      <w:pPr>
        <w:pStyle w:val="aa"/>
        <w:numPr>
          <w:ilvl w:val="0"/>
          <w:numId w:val="16"/>
        </w:numPr>
        <w:tabs>
          <w:tab w:val="left" w:pos="2410"/>
        </w:tabs>
        <w:ind w:leftChars="0" w:left="2410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依現有球場場地規範。</w:t>
      </w:r>
    </w:p>
    <w:p w14:paraId="3E0DB57B" w14:textId="138D20B4" w:rsidR="001B5662" w:rsidRPr="00DE608A" w:rsidRDefault="001B5662">
      <w:pPr>
        <w:pStyle w:val="aa"/>
        <w:numPr>
          <w:ilvl w:val="0"/>
          <w:numId w:val="17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b/>
          <w:bCs/>
          <w:color w:val="000000" w:themeColor="text1"/>
          <w:sz w:val="27"/>
          <w:szCs w:val="27"/>
        </w:rPr>
        <w:t>球衣</w:t>
      </w:r>
    </w:p>
    <w:p w14:paraId="08BD07D5" w14:textId="74CB43AE" w:rsidR="000D254B" w:rsidRPr="00DE608A" w:rsidRDefault="000D254B">
      <w:pPr>
        <w:pStyle w:val="aa"/>
        <w:numPr>
          <w:ilvl w:val="0"/>
          <w:numId w:val="50"/>
        </w:numPr>
        <w:ind w:leftChars="0" w:left="2410" w:hanging="283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主隊須穿著淺色上衣，而客隊則穿深色上衣。</w:t>
      </w:r>
      <w:r w:rsidR="00ED1E39" w:rsidRPr="00DE608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如改變已定之球衣顏色</w:t>
      </w:r>
      <w:r w:rsidR="00ED1E39" w:rsidRPr="00DE608A"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  <w:t>，</w:t>
      </w:r>
      <w:r w:rsidR="00ED1E39" w:rsidRPr="00DE608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除須</w:t>
      </w:r>
      <w:r w:rsidR="00ED1E39" w:rsidRPr="00DE608A"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  <w:t>先獲得賽事技術委員同意</w:t>
      </w:r>
      <w:r w:rsidR="00ED1E39" w:rsidRPr="00DE608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外</w:t>
      </w:r>
      <w:r w:rsidR="00ED1E39" w:rsidRPr="00DE608A"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  <w:t>，</w:t>
      </w:r>
      <w:r w:rsidR="00ED1E39" w:rsidRPr="00DE608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並依賽事規定</w:t>
      </w:r>
      <w:r w:rsidR="001F79EE" w:rsidRPr="00DE608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十</w:t>
      </w:r>
      <w:r w:rsidR="00FB6EB2" w:rsidRPr="00DE608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三</w:t>
      </w:r>
      <w:r w:rsidR="00ED1E39" w:rsidRPr="00DE608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罰則第</w:t>
      </w:r>
      <w:r w:rsidR="00416CC4" w:rsidRPr="00DE608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1</w:t>
      </w:r>
      <w:r w:rsidR="00ED1E39" w:rsidRPr="00DE608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項處置。</w:t>
      </w:r>
    </w:p>
    <w:p w14:paraId="56E22D73" w14:textId="655CF2E3" w:rsidR="000D254B" w:rsidRPr="00DE608A" w:rsidRDefault="000D254B">
      <w:pPr>
        <w:pStyle w:val="aa"/>
        <w:numPr>
          <w:ilvl w:val="0"/>
          <w:numId w:val="50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所有球員及教練</w:t>
      </w:r>
      <w:proofErr w:type="gramStart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球衣均須有</w:t>
      </w:r>
      <w:proofErr w:type="gramEnd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不同之背號，於教練會議決定後，背號不准變更</w:t>
      </w:r>
      <w:r w:rsidR="00ED1E39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  <w:r w:rsidR="00ED1E39" w:rsidRPr="00DE608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如改變已定之球衣背號，除須</w:t>
      </w:r>
      <w:r w:rsidR="00ED1E39" w:rsidRPr="00DE608A"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  <w:t>先獲得賽事技術委員同意</w:t>
      </w:r>
      <w:r w:rsidR="00ED1E39" w:rsidRPr="00DE608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外</w:t>
      </w:r>
      <w:r w:rsidR="00ED1E39" w:rsidRPr="00DE608A"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  <w:t>，</w:t>
      </w:r>
      <w:r w:rsidR="00ED1E39" w:rsidRPr="00DE608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並依賽事規定</w:t>
      </w:r>
      <w:r w:rsidR="00DE3041" w:rsidRPr="00DE608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十三</w:t>
      </w:r>
      <w:r w:rsidR="00ED1E39" w:rsidRPr="00DE608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罰則第1項處置。</w:t>
      </w:r>
    </w:p>
    <w:p w14:paraId="34E6F393" w14:textId="1E5A8696" w:rsidR="00905938" w:rsidRPr="00DE608A" w:rsidRDefault="00905938">
      <w:pPr>
        <w:pStyle w:val="aa"/>
        <w:numPr>
          <w:ilvl w:val="0"/>
          <w:numId w:val="50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球隊服裝應整齊劃一，球衣樣式、顏色需一致，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號碼</w:t>
      </w:r>
      <w:proofErr w:type="gramStart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清晰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，</w:t>
      </w:r>
      <w:proofErr w:type="gramEnd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胸前須明</w:t>
      </w:r>
      <w:r w:rsidR="00E5151F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確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中文</w:t>
      </w:r>
      <w:proofErr w:type="gramStart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隊名且大於</w:t>
      </w:r>
      <w:proofErr w:type="gramEnd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其他語言隊名及小號碼，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內衣不得為白色</w:t>
      </w:r>
      <w:r w:rsidR="0082452B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或灰色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，</w:t>
      </w:r>
      <w:r w:rsidR="002E6225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球</w:t>
      </w:r>
      <w:proofErr w:type="gramStart"/>
      <w:r w:rsidR="002E6225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褲須拉</w:t>
      </w:r>
      <w:proofErr w:type="gramEnd"/>
      <w:r w:rsidR="002E6225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至膝下露出棒球襪，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違者將依競賽規程</w:t>
      </w:r>
      <w:r w:rsidR="001233B4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十五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罰則第1項處置。</w:t>
      </w:r>
    </w:p>
    <w:p w14:paraId="1B1B2E9D" w14:textId="583A9ADB" w:rsidR="000D254B" w:rsidRPr="00DE608A" w:rsidRDefault="00AE7750">
      <w:pPr>
        <w:pStyle w:val="aa"/>
        <w:numPr>
          <w:ilvl w:val="0"/>
          <w:numId w:val="50"/>
        </w:numPr>
        <w:ind w:leftChars="0" w:left="2410" w:hanging="283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A7675B">
        <w:rPr>
          <w:rFonts w:ascii="標楷體" w:eastAsia="標楷體" w:hAnsi="標楷體" w:cs="Times New Roman"/>
          <w:color w:val="FF0000"/>
          <w:sz w:val="27"/>
          <w:szCs w:val="27"/>
        </w:rPr>
        <w:t>投手、</w:t>
      </w:r>
      <w:r w:rsidRPr="00A7675B">
        <w:rPr>
          <w:rFonts w:ascii="標楷體" w:eastAsia="標楷體" w:hAnsi="標楷體" w:cs="Times New Roman" w:hint="eastAsia"/>
          <w:color w:val="FF0000"/>
          <w:sz w:val="27"/>
          <w:szCs w:val="27"/>
        </w:rPr>
        <w:t>野手</w:t>
      </w:r>
      <w:r w:rsidRPr="00A7675B">
        <w:rPr>
          <w:rFonts w:ascii="標楷體" w:eastAsia="標楷體" w:hAnsi="標楷體" w:cs="Times New Roman"/>
          <w:color w:val="FF0000"/>
          <w:sz w:val="27"/>
          <w:szCs w:val="27"/>
        </w:rPr>
        <w:t>如果</w:t>
      </w:r>
      <w:r w:rsidRPr="00A7675B">
        <w:rPr>
          <w:rFonts w:ascii="標楷體" w:eastAsia="標楷體" w:hAnsi="標楷體" w:cs="Times New Roman" w:hint="eastAsia"/>
          <w:color w:val="FF0000"/>
          <w:sz w:val="27"/>
          <w:szCs w:val="27"/>
        </w:rPr>
        <w:t>穿他色</w:t>
      </w:r>
      <w:r w:rsidRPr="00A7675B">
        <w:rPr>
          <w:rFonts w:ascii="標楷體" w:eastAsia="標楷體" w:hAnsi="標楷體" w:cs="Times New Roman"/>
          <w:color w:val="FF0000"/>
          <w:sz w:val="27"/>
          <w:szCs w:val="27"/>
        </w:rPr>
        <w:t>尼奧普林樹膠</w:t>
      </w:r>
      <w:r>
        <w:rPr>
          <w:rFonts w:ascii="標楷體" w:eastAsia="標楷體" w:hAnsi="標楷體" w:cs="Times New Roman" w:hint="eastAsia"/>
          <w:color w:val="FF0000"/>
          <w:sz w:val="27"/>
          <w:szCs w:val="27"/>
        </w:rPr>
        <w:t>、球</w:t>
      </w:r>
      <w:r w:rsidRPr="00A7675B">
        <w:rPr>
          <w:rFonts w:ascii="標楷體" w:eastAsia="標楷體" w:hAnsi="標楷體" w:cs="Times New Roman"/>
          <w:color w:val="FF0000"/>
          <w:sz w:val="27"/>
          <w:szCs w:val="27"/>
        </w:rPr>
        <w:t>衣</w:t>
      </w:r>
      <w:proofErr w:type="gramStart"/>
      <w:r>
        <w:rPr>
          <w:rFonts w:ascii="標楷體" w:eastAsia="標楷體" w:hAnsi="標楷體" w:cs="Times New Roman" w:hint="eastAsia"/>
          <w:color w:val="FF0000"/>
          <w:sz w:val="27"/>
          <w:szCs w:val="27"/>
        </w:rPr>
        <w:t>內</w:t>
      </w:r>
      <w:r w:rsidRPr="00A7675B">
        <w:rPr>
          <w:rFonts w:ascii="標楷體" w:eastAsia="標楷體" w:hAnsi="標楷體" w:cs="Times New Roman"/>
          <w:color w:val="FF0000"/>
          <w:sz w:val="27"/>
          <w:szCs w:val="27"/>
        </w:rPr>
        <w:t>袖</w:t>
      </w:r>
      <w:r>
        <w:rPr>
          <w:rFonts w:ascii="標楷體" w:eastAsia="標楷體" w:hAnsi="標楷體" w:cs="Times New Roman"/>
          <w:color w:val="FF0000"/>
          <w:sz w:val="27"/>
          <w:szCs w:val="27"/>
        </w:rPr>
        <w:t>(</w:t>
      </w:r>
      <w:r>
        <w:rPr>
          <w:rFonts w:ascii="標楷體" w:eastAsia="標楷體" w:hAnsi="標楷體" w:cs="Times New Roman" w:hint="eastAsia"/>
          <w:color w:val="FF0000"/>
          <w:sz w:val="27"/>
          <w:szCs w:val="27"/>
        </w:rPr>
        <w:t>含袖</w:t>
      </w:r>
      <w:proofErr w:type="gramEnd"/>
      <w:r>
        <w:rPr>
          <w:rFonts w:ascii="標楷體" w:eastAsia="標楷體" w:hAnsi="標楷體" w:cs="Times New Roman" w:hint="eastAsia"/>
          <w:color w:val="FF0000"/>
          <w:sz w:val="27"/>
          <w:szCs w:val="27"/>
        </w:rPr>
        <w:t>套)</w:t>
      </w:r>
      <w:r w:rsidRPr="00A7675B">
        <w:rPr>
          <w:rFonts w:ascii="標楷體" w:eastAsia="標楷體" w:hAnsi="標楷體" w:cs="Times New Roman"/>
          <w:color w:val="FF0000"/>
          <w:sz w:val="27"/>
          <w:szCs w:val="27"/>
        </w:rPr>
        <w:t>，必須</w:t>
      </w:r>
      <w:r w:rsidRPr="00A7675B">
        <w:rPr>
          <w:rFonts w:ascii="標楷體" w:eastAsia="標楷體" w:hAnsi="標楷體" w:cs="Times New Roman" w:hint="eastAsia"/>
          <w:color w:val="FF0000"/>
          <w:sz w:val="27"/>
          <w:szCs w:val="27"/>
        </w:rPr>
        <w:t>為單一顏色，且不得為白色</w:t>
      </w:r>
      <w:r>
        <w:rPr>
          <w:rFonts w:ascii="標楷體" w:eastAsia="標楷體" w:hAnsi="標楷體" w:cs="Times New Roman" w:hint="eastAsia"/>
          <w:color w:val="FF0000"/>
          <w:sz w:val="27"/>
          <w:szCs w:val="27"/>
        </w:rPr>
        <w:t>、</w:t>
      </w:r>
      <w:r w:rsidRPr="00A7675B">
        <w:rPr>
          <w:rFonts w:ascii="標楷體" w:eastAsia="標楷體" w:hAnsi="標楷體" w:cs="Times New Roman" w:hint="eastAsia"/>
          <w:color w:val="FF0000"/>
          <w:sz w:val="27"/>
          <w:szCs w:val="27"/>
        </w:rPr>
        <w:t>灰色</w:t>
      </w:r>
      <w:r>
        <w:rPr>
          <w:rFonts w:ascii="標楷體" w:eastAsia="標楷體" w:hAnsi="標楷體" w:cs="Times New Roman" w:hint="eastAsia"/>
          <w:color w:val="FF0000"/>
          <w:sz w:val="27"/>
          <w:szCs w:val="27"/>
        </w:rPr>
        <w:t>或螢光色</w:t>
      </w:r>
      <w:r w:rsidRPr="00A7675B">
        <w:rPr>
          <w:rFonts w:ascii="標楷體" w:eastAsia="標楷體" w:hAnsi="標楷體" w:cs="Times New Roman"/>
          <w:color w:val="FF0000"/>
          <w:sz w:val="27"/>
          <w:szCs w:val="27"/>
        </w:rPr>
        <w:t>。</w:t>
      </w:r>
      <w:r w:rsidR="000D254B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投手</w:t>
      </w:r>
      <w:proofErr w:type="gramStart"/>
      <w:r w:rsidR="000D254B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手</w:t>
      </w:r>
      <w:proofErr w:type="gramEnd"/>
      <w:r w:rsidR="000D254B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上、手腕、手臂不可</w:t>
      </w:r>
      <w:r w:rsidR="000D254B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佩</w:t>
      </w:r>
      <w:r w:rsidR="000D254B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戴任何可能使及球員分心之物，例如吸</w:t>
      </w:r>
      <w:proofErr w:type="gramStart"/>
      <w:r w:rsidR="000D254B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汗腕帶</w:t>
      </w:r>
      <w:proofErr w:type="gramEnd"/>
      <w:r w:rsidR="000D254B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61C7DD6F" w14:textId="4BE07804" w:rsidR="001B5662" w:rsidRPr="00DE608A" w:rsidRDefault="00C758E5">
      <w:pPr>
        <w:pStyle w:val="aa"/>
        <w:numPr>
          <w:ilvl w:val="0"/>
          <w:numId w:val="50"/>
        </w:numPr>
        <w:ind w:leftChars="0" w:left="2410" w:hanging="283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贊助者之或標誌允許於球衣及夾克上縫(印)，其總面積不得超過120平方</w:t>
      </w:r>
      <w:proofErr w:type="gramStart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公分、</w:t>
      </w:r>
      <w:proofErr w:type="gramEnd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球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帽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及頭盔不得超過25平方</w:t>
      </w:r>
      <w:proofErr w:type="gramStart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公分，</w:t>
      </w:r>
      <w:proofErr w:type="gramEnd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其他護具不得標示(製造商商標不在此限)，否則應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以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黏貼方式遮蓋不露出</w:t>
      </w:r>
      <w:proofErr w:type="gramStart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或摘拆</w:t>
      </w:r>
      <w:proofErr w:type="gramEnd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標誌。</w:t>
      </w:r>
    </w:p>
    <w:p w14:paraId="04801444" w14:textId="650DC1DF" w:rsidR="000D254B" w:rsidRPr="00DE608A" w:rsidRDefault="000D254B">
      <w:pPr>
        <w:pStyle w:val="aa"/>
        <w:numPr>
          <w:ilvl w:val="0"/>
          <w:numId w:val="17"/>
        </w:numPr>
        <w:ind w:leftChars="0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選手席</w:t>
      </w:r>
    </w:p>
    <w:p w14:paraId="40961632" w14:textId="5D0B71D3" w:rsidR="000D254B" w:rsidRPr="00DE608A" w:rsidRDefault="00C24237">
      <w:pPr>
        <w:pStyle w:val="aa"/>
        <w:numPr>
          <w:ilvl w:val="0"/>
          <w:numId w:val="18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主隊</w:t>
      </w:r>
      <w:r w:rsidR="00ED1E39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（隊名在前者）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使用三壘側之選手席，客隊</w:t>
      </w:r>
      <w:r w:rsidR="00ED1E39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（隊名在後者）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使用一壘側之選手席。</w:t>
      </w:r>
    </w:p>
    <w:p w14:paraId="58DE5D6B" w14:textId="36720597" w:rsidR="000D254B" w:rsidRPr="00DE608A" w:rsidRDefault="00C24237">
      <w:pPr>
        <w:pStyle w:val="aa"/>
        <w:numPr>
          <w:ilvl w:val="0"/>
          <w:numId w:val="18"/>
        </w:numPr>
        <w:ind w:leftChars="0" w:left="2410" w:hanging="283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除暫停之需，總教練或教練不得任意走出選手席(包括壘指導區)，對於己隊選手席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邊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之啦啦隊負有不滋事之責，如有違規將</w:t>
      </w:r>
      <w:proofErr w:type="gramStart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嚴重議</w:t>
      </w:r>
      <w:proofErr w:type="gramEnd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處。</w:t>
      </w:r>
    </w:p>
    <w:p w14:paraId="65B2C93B" w14:textId="16DABC8A" w:rsidR="001F35D4" w:rsidRPr="00DE608A" w:rsidRDefault="00A41F4D">
      <w:pPr>
        <w:pStyle w:val="aa"/>
        <w:numPr>
          <w:ilvl w:val="0"/>
          <w:numId w:val="18"/>
        </w:numPr>
        <w:ind w:leftChars="0" w:left="2410" w:hanging="283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lastRenderedPageBreak/>
        <w:t>報名表內之隊職員須穿著球衣(領隊</w:t>
      </w:r>
      <w:r w:rsidR="00D811EB" w:rsidRPr="00DE608A">
        <w:rPr>
          <w:rFonts w:ascii="新細明體" w:eastAsia="新細明體" w:hAnsi="新細明體" w:cs="Times New Roman" w:hint="eastAsia"/>
          <w:color w:val="000000" w:themeColor="text1"/>
          <w:sz w:val="27"/>
          <w:szCs w:val="27"/>
        </w:rPr>
        <w:t>、</w:t>
      </w:r>
      <w:r w:rsidR="00D811EB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管理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及</w:t>
      </w:r>
      <w:r w:rsidRPr="00DE608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運動防護員或物理治療師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除外)才可進入選手席，</w:t>
      </w:r>
      <w:r w:rsidR="00D87940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違者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將</w:t>
      </w:r>
      <w:r w:rsidR="00D87940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總教練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驅逐出場。</w:t>
      </w:r>
    </w:p>
    <w:p w14:paraId="16DEC3D6" w14:textId="2A931F7E" w:rsidR="000D254B" w:rsidRPr="00DE608A" w:rsidRDefault="001F63F3">
      <w:pPr>
        <w:pStyle w:val="aa"/>
        <w:numPr>
          <w:ilvl w:val="0"/>
          <w:numId w:val="18"/>
        </w:numPr>
        <w:ind w:leftChars="0" w:left="2410" w:hanging="283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比賽中選手席內不得利用任何器材與外面聯繫，但可與牛棚聯繫。</w:t>
      </w:r>
    </w:p>
    <w:p w14:paraId="141639DA" w14:textId="2AB998A8" w:rsidR="001B5662" w:rsidRPr="00DE608A" w:rsidRDefault="004B7A34">
      <w:pPr>
        <w:pStyle w:val="aa"/>
        <w:numPr>
          <w:ilvl w:val="0"/>
          <w:numId w:val="18"/>
        </w:numPr>
        <w:ind w:leftChars="0" w:left="2410" w:hanging="283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任何時間至少須有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1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名教練留於選手席中。</w:t>
      </w:r>
    </w:p>
    <w:p w14:paraId="0B46360C" w14:textId="716A0D12" w:rsidR="000D254B" w:rsidRPr="00DE608A" w:rsidRDefault="00A8233A">
      <w:pPr>
        <w:pStyle w:val="aa"/>
        <w:numPr>
          <w:ilvl w:val="0"/>
          <w:numId w:val="17"/>
        </w:numPr>
        <w:ind w:leftChars="0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比賽相關規定</w:t>
      </w:r>
    </w:p>
    <w:p w14:paraId="1F942FD2" w14:textId="35CD92BC" w:rsidR="000D254B" w:rsidRPr="00DE608A" w:rsidRDefault="00A8233A">
      <w:pPr>
        <w:pStyle w:val="aa"/>
        <w:numPr>
          <w:ilvl w:val="0"/>
          <w:numId w:val="19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指定打擊：本賽事</w:t>
      </w:r>
      <w:r w:rsidR="009E2CEB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不可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使用DH。</w:t>
      </w:r>
    </w:p>
    <w:p w14:paraId="12FB4D61" w14:textId="3FA5C93E" w:rsidR="000D254B" w:rsidRPr="00DE608A" w:rsidRDefault="00A8233A">
      <w:pPr>
        <w:pStyle w:val="aa"/>
        <w:numPr>
          <w:ilvl w:val="0"/>
          <w:numId w:val="19"/>
        </w:numPr>
        <w:ind w:leftChars="0" w:left="2410" w:hanging="283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比賽用球：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採用</w:t>
      </w:r>
      <w:r w:rsidR="00C81700" w:rsidRPr="00DE608A">
        <w:rPr>
          <w:rFonts w:ascii="標楷體" w:eastAsia="標楷體" w:hAnsi="標楷體"/>
          <w:color w:val="000000" w:themeColor="text1"/>
          <w:sz w:val="27"/>
          <w:szCs w:val="27"/>
        </w:rPr>
        <w:t>BRETT BR-</w:t>
      </w:r>
      <w:r w:rsidR="00C81700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2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00</w:t>
      </w:r>
      <w:proofErr w:type="gramStart"/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型硬式</w:t>
      </w:r>
      <w:proofErr w:type="gramEnd"/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棒球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7C1F4CA0" w14:textId="77777777" w:rsidR="00A3475F" w:rsidRPr="00DE608A" w:rsidRDefault="00A3475F">
      <w:pPr>
        <w:pStyle w:val="aa"/>
        <w:numPr>
          <w:ilvl w:val="0"/>
          <w:numId w:val="19"/>
        </w:numPr>
        <w:ind w:leftChars="0" w:left="2410" w:hanging="283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球棒：</w:t>
      </w:r>
    </w:p>
    <w:p w14:paraId="1B48604E" w14:textId="2D078C25" w:rsidR="0035704C" w:rsidRPr="00DE608A" w:rsidRDefault="0035704C" w:rsidP="0035704C">
      <w:pPr>
        <w:pStyle w:val="aa"/>
        <w:numPr>
          <w:ilvl w:val="0"/>
          <w:numId w:val="55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球棒須為符合LLB所採用之「美國棒球球棒標準」(</w:t>
      </w:r>
      <w:proofErr w:type="spellStart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USABat</w:t>
      </w:r>
      <w:proofErr w:type="spellEnd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)之</w:t>
      </w:r>
      <w:r w:rsidR="00D87940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規定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。圓狀之棒、表面</w:t>
      </w:r>
      <w:proofErr w:type="gramStart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光滑，</w:t>
      </w:r>
      <w:proofErr w:type="gramEnd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以木頭或依</w:t>
      </w:r>
      <w:proofErr w:type="spellStart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USABat</w:t>
      </w:r>
      <w:proofErr w:type="spellEnd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標準測試並接受之材料及顏色製成。</w:t>
      </w:r>
    </w:p>
    <w:p w14:paraId="42A3484F" w14:textId="77777777" w:rsidR="0035704C" w:rsidRPr="00DE608A" w:rsidRDefault="0035704C" w:rsidP="0035704C">
      <w:pPr>
        <w:pStyle w:val="aa"/>
        <w:numPr>
          <w:ilvl w:val="0"/>
          <w:numId w:val="55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球棒直徑：不得超過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2</w:t>
      </w:r>
      <w:r w:rsidRPr="00DE608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⅝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英吋。</w:t>
      </w:r>
    </w:p>
    <w:p w14:paraId="0D19CC7A" w14:textId="77777777" w:rsidR="0035704C" w:rsidRPr="00DE608A" w:rsidRDefault="0035704C" w:rsidP="0035704C">
      <w:pPr>
        <w:pStyle w:val="aa"/>
        <w:numPr>
          <w:ilvl w:val="0"/>
          <w:numId w:val="55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使用之「非木棒」及「薄片壓</w:t>
      </w:r>
      <w:proofErr w:type="gramStart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製棒」均須</w:t>
      </w:r>
      <w:proofErr w:type="gramEnd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有「USA Baseball」標誌，表示該球棒符合「</w:t>
      </w:r>
      <w:proofErr w:type="spellStart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USABat</w:t>
      </w:r>
      <w:proofErr w:type="spellEnd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」—美國棒球協會少年球棒性能標準(USA Baseball’s Youth Bat Performance Standard)。</w:t>
      </w:r>
    </w:p>
    <w:p w14:paraId="31C62CA1" w14:textId="77777777" w:rsidR="0035704C" w:rsidRPr="00DE608A" w:rsidRDefault="0035704C" w:rsidP="0035704C">
      <w:pPr>
        <w:pStyle w:val="aa"/>
        <w:numPr>
          <w:ilvl w:val="0"/>
          <w:numId w:val="55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若球棒上之認證標誌無法辨識，則該球棒不得於比賽中使用，必須移除。</w:t>
      </w:r>
    </w:p>
    <w:p w14:paraId="285FA4CC" w14:textId="3BAA42C7" w:rsidR="0035704C" w:rsidRPr="00DE608A" w:rsidRDefault="0035704C" w:rsidP="0035704C">
      <w:pPr>
        <w:pStyle w:val="aa"/>
        <w:numPr>
          <w:ilvl w:val="0"/>
          <w:numId w:val="55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所有BPF1.15</w:t>
      </w:r>
      <w:r w:rsidR="00587D19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(含)以上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之球棒禁止使用。</w:t>
      </w:r>
    </w:p>
    <w:p w14:paraId="2799D5A7" w14:textId="086E3A90" w:rsidR="0035704C" w:rsidRPr="00DE608A" w:rsidRDefault="0035704C" w:rsidP="0035704C">
      <w:pPr>
        <w:pStyle w:val="aa"/>
        <w:numPr>
          <w:ilvl w:val="0"/>
          <w:numId w:val="56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proofErr w:type="gramStart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註</w:t>
      </w:r>
      <w:proofErr w:type="gramEnd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1：傳統之「揮棒加重鐵圈」(donut)禁用。</w:t>
      </w:r>
    </w:p>
    <w:p w14:paraId="02EE74DC" w14:textId="1B209ACF" w:rsidR="0035704C" w:rsidRPr="00DE608A" w:rsidRDefault="0035704C" w:rsidP="0035704C">
      <w:pPr>
        <w:pStyle w:val="aa"/>
        <w:numPr>
          <w:ilvl w:val="0"/>
          <w:numId w:val="56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proofErr w:type="gramStart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註</w:t>
      </w:r>
      <w:proofErr w:type="gramEnd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2：松脂(pine tar)或其他有黏性之物質，不得於LLB各級比賽中使用。若使用，則該球棒應宣告為「不合法」，　　必須從比賽中移除。</w:t>
      </w:r>
    </w:p>
    <w:p w14:paraId="4E817E85" w14:textId="696E0674" w:rsidR="0035704C" w:rsidRPr="00DE608A" w:rsidRDefault="0035704C" w:rsidP="0035704C">
      <w:pPr>
        <w:pStyle w:val="aa"/>
        <w:numPr>
          <w:ilvl w:val="0"/>
          <w:numId w:val="56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proofErr w:type="gramStart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註</w:t>
      </w:r>
      <w:proofErr w:type="gramEnd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3：非木製球棒有時會造成凹陷，若球棒上有裂縫或尖銳的缺角，或無法通過本會球棒環的檢驗等，不符合上述各　級聯盟規定之球棒不得於比賽中使用。</w:t>
      </w:r>
    </w:p>
    <w:p w14:paraId="2D4D679A" w14:textId="77777777" w:rsidR="00CD789A" w:rsidRPr="00DE608A" w:rsidRDefault="0035704C" w:rsidP="00CD789A">
      <w:pPr>
        <w:pStyle w:val="aa"/>
        <w:numPr>
          <w:ilvl w:val="0"/>
          <w:numId w:val="56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proofErr w:type="gramStart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註</w:t>
      </w:r>
      <w:proofErr w:type="gramEnd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4：不合格球棒及任何經變造之球棒不得使用。</w:t>
      </w:r>
    </w:p>
    <w:p w14:paraId="48880C3C" w14:textId="62EFBFE6" w:rsidR="009D20DD" w:rsidRPr="00DE608A" w:rsidRDefault="00CD789A" w:rsidP="00CD789A">
      <w:pPr>
        <w:pStyle w:val="aa"/>
        <w:numPr>
          <w:ilvl w:val="0"/>
          <w:numId w:val="56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proofErr w:type="gramStart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註</w:t>
      </w:r>
      <w:proofErr w:type="gramEnd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5：違法球棒擊出之進壘均視為無效，擊球員出局。</w:t>
      </w:r>
    </w:p>
    <w:p w14:paraId="14CD55A7" w14:textId="3112D0E2" w:rsidR="0035704C" w:rsidRPr="00DE608A" w:rsidRDefault="0035704C" w:rsidP="0035704C">
      <w:pPr>
        <w:pStyle w:val="aa"/>
        <w:numPr>
          <w:ilvl w:val="0"/>
          <w:numId w:val="55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球棒長度：不得超過</w:t>
      </w:r>
      <w:r w:rsidRPr="00DE608A">
        <w:rPr>
          <w:rFonts w:ascii="標楷體" w:eastAsia="標楷體" w:hAnsi="標楷體" w:cs="Times New Roman" w:hint="eastAsia"/>
          <w:b/>
          <w:bCs/>
          <w:color w:val="000000" w:themeColor="text1"/>
          <w:sz w:val="27"/>
          <w:szCs w:val="27"/>
          <w:u w:val="single"/>
        </w:rPr>
        <w:t>34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英吋。</w:t>
      </w:r>
    </w:p>
    <w:p w14:paraId="245BA449" w14:textId="5A570661" w:rsidR="0035704C" w:rsidRPr="00DE608A" w:rsidRDefault="0035704C" w:rsidP="0035704C">
      <w:pPr>
        <w:pStyle w:val="aa"/>
        <w:numPr>
          <w:ilvl w:val="0"/>
          <w:numId w:val="55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如為木棒，其</w:t>
      </w:r>
      <w:proofErr w:type="gramStart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最</w:t>
      </w:r>
      <w:proofErr w:type="gramEnd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細部分之直徑不得小於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15/16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英吋（若球棒長度不到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30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英吋者，直徑至少為</w:t>
      </w:r>
      <w:r w:rsidRPr="00DE608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⅞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英吋）。握把處如附有或貼上</w:t>
      </w:r>
      <w:proofErr w:type="gramStart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纏布或護</w:t>
      </w:r>
      <w:proofErr w:type="gramEnd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套，自</w:t>
      </w:r>
      <w:proofErr w:type="gramStart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尾端算起</w:t>
      </w:r>
      <w:proofErr w:type="gramEnd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，不得超過</w:t>
      </w:r>
      <w:r w:rsidRPr="00DE608A">
        <w:rPr>
          <w:rFonts w:ascii="標楷體" w:eastAsia="標楷體" w:hAnsi="標楷體" w:cs="Times New Roman" w:hint="eastAsia"/>
          <w:b/>
          <w:bCs/>
          <w:color w:val="000000" w:themeColor="text1"/>
          <w:sz w:val="27"/>
          <w:szCs w:val="27"/>
          <w:u w:val="single"/>
        </w:rPr>
        <w:t>18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吋。</w:t>
      </w:r>
    </w:p>
    <w:p w14:paraId="6ABA5C55" w14:textId="666FDFC6" w:rsidR="0035704C" w:rsidRPr="00DE608A" w:rsidRDefault="0035704C" w:rsidP="0035704C">
      <w:pPr>
        <w:pStyle w:val="aa"/>
        <w:numPr>
          <w:ilvl w:val="0"/>
          <w:numId w:val="58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proofErr w:type="gramStart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註</w:t>
      </w:r>
      <w:proofErr w:type="gramEnd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1：整支原木製成之球棒不需「USA Baseball」標誌。</w:t>
      </w:r>
    </w:p>
    <w:p w14:paraId="2CA19C00" w14:textId="183BFBCD" w:rsidR="0035704C" w:rsidRPr="00DE608A" w:rsidRDefault="0035704C" w:rsidP="0035704C">
      <w:pPr>
        <w:pStyle w:val="aa"/>
        <w:numPr>
          <w:ilvl w:val="0"/>
          <w:numId w:val="58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proofErr w:type="gramStart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註</w:t>
      </w:r>
      <w:proofErr w:type="gramEnd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2：准許使用合乎BBCOR標準的球棒，但球棒上必須有印刷或其他永久性固定核可標誌。</w:t>
      </w:r>
      <w:proofErr w:type="gramStart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此核可</w:t>
      </w:r>
      <w:proofErr w:type="gramEnd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標誌須為長方形，每邊至少半吋，以顯著對比顏色印或貼於球棒上。鋁棒、合金棒及合成棒須標明其材料</w:t>
      </w:r>
      <w:proofErr w:type="gramStart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為鋁、</w:t>
      </w:r>
      <w:proofErr w:type="gramEnd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合金或合成材料。此標誌須為印刷或其他永久性標誌，每邊至少半吋，以顯著對比顏色印或貼於球棒上。</w:t>
      </w:r>
    </w:p>
    <w:p w14:paraId="6CCBACF7" w14:textId="53CB9BFC" w:rsidR="002458C9" w:rsidRPr="00DE608A" w:rsidRDefault="00960930">
      <w:pPr>
        <w:pStyle w:val="aa"/>
        <w:numPr>
          <w:ilvl w:val="0"/>
          <w:numId w:val="19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裝備及</w:t>
      </w:r>
      <w:r w:rsidR="006C088F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護具：</w:t>
      </w:r>
      <w:r w:rsidR="002458C9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捕手</w:t>
      </w:r>
      <w:proofErr w:type="gramStart"/>
      <w:r w:rsidR="002458C9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護具須自備</w:t>
      </w:r>
      <w:proofErr w:type="gramEnd"/>
      <w:r w:rsidR="002458C9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，並合乎標準(罩雙耳頭盔、面罩、懸垂</w:t>
      </w:r>
      <w:proofErr w:type="gramStart"/>
      <w:r w:rsidR="002458C9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式護喉</w:t>
      </w:r>
      <w:proofErr w:type="gramEnd"/>
      <w:r w:rsidR="002458C9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、護胸、</w:t>
      </w:r>
      <w:proofErr w:type="gramStart"/>
      <w:r w:rsidR="002458C9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護襠及護腿</w:t>
      </w:r>
      <w:proofErr w:type="gramEnd"/>
      <w:r w:rsidR="002458C9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)，牛棚</w:t>
      </w:r>
      <w:r w:rsidR="00587D19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及</w:t>
      </w:r>
      <w:r w:rsidR="002458C9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預備捕手亦應配戴頭盔及面罩，</w:t>
      </w:r>
      <w:proofErr w:type="gramStart"/>
      <w:r w:rsidR="002458C9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護襠應穿著</w:t>
      </w:r>
      <w:proofErr w:type="gramEnd"/>
      <w:r w:rsidR="002458C9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於球褲內，不得顯露在外</w:t>
      </w:r>
      <w:r w:rsidR="002458C9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；擊球員、跑壘員</w:t>
      </w:r>
      <w:proofErr w:type="gramStart"/>
      <w:r w:rsidR="002458C9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及壘指導員均須</w:t>
      </w:r>
      <w:proofErr w:type="gramEnd"/>
      <w:r w:rsidR="002458C9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戴安全帽(安</w:t>
      </w:r>
      <w:r w:rsidR="008302FB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全</w:t>
      </w:r>
      <w:r w:rsidR="002458C9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帽</w:t>
      </w:r>
      <w:r w:rsidR="002458C9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請採用</w:t>
      </w:r>
      <w:proofErr w:type="gramStart"/>
      <w:r w:rsidR="002458C9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雙耳並附</w:t>
      </w:r>
      <w:proofErr w:type="gramEnd"/>
      <w:r w:rsidR="002458C9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安全帶之規格，教練除外)。</w:t>
      </w:r>
      <w:proofErr w:type="gramStart"/>
      <w:r w:rsidR="002458C9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如缺任何乙項</w:t>
      </w:r>
      <w:proofErr w:type="gramEnd"/>
      <w:r w:rsidR="002458C9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，大會</w:t>
      </w:r>
      <w:r w:rsidR="008302FB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將</w:t>
      </w:r>
      <w:r w:rsidR="002458C9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警告1次，第2次得將總教練驅逐出場。</w:t>
      </w:r>
      <w:r w:rsidR="002458C9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</w:t>
      </w:r>
    </w:p>
    <w:p w14:paraId="0529F75E" w14:textId="17C6FCC4" w:rsidR="008874B8" w:rsidRPr="00DE608A" w:rsidRDefault="008874B8" w:rsidP="00C60D2F">
      <w:pPr>
        <w:pStyle w:val="aa"/>
        <w:numPr>
          <w:ilvl w:val="0"/>
          <w:numId w:val="19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lastRenderedPageBreak/>
        <w:t>各場比賽</w:t>
      </w:r>
      <w:proofErr w:type="gramStart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均無賽</w:t>
      </w:r>
      <w:proofErr w:type="gramEnd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前練習，唯第4局後容許次場球隊6人進入投手練習區(牛棚)練習(教練1人、投手2~3人、捕手1~2人及1位保護員)，但應禮讓正在進行比賽之球隊。</w:t>
      </w:r>
    </w:p>
    <w:p w14:paraId="3603873F" w14:textId="0F8E09AF" w:rsidR="00F40652" w:rsidRPr="00DE608A" w:rsidRDefault="00C935DA" w:rsidP="00C60D2F">
      <w:pPr>
        <w:pStyle w:val="aa"/>
        <w:numPr>
          <w:ilvl w:val="0"/>
          <w:numId w:val="19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各隊應於開賽前90分鐘，相互通知將啟用右投或左投，並於60分鐘（電視轉播90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分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鐘）前向大會提交攻守名單（1份</w:t>
      </w:r>
      <w:r w:rsidR="00A2637C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5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張），此份名單為正式攻守名單，在開打前因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任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何原因而變動先發球員時（不得變動打擊棒次），於本場次比賽或保留補賽，視同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已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替換下場之球員。</w:t>
      </w:r>
    </w:p>
    <w:p w14:paraId="344382F8" w14:textId="5BAA3686" w:rsidR="0035704C" w:rsidRPr="00DE608A" w:rsidRDefault="0035704C" w:rsidP="00C60D2F">
      <w:pPr>
        <w:pStyle w:val="aa"/>
        <w:numPr>
          <w:ilvl w:val="0"/>
          <w:numId w:val="19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世界少棒聯盟於2023年調整強制上場規定：為避免球隊因未完成所有球員必須上場的義務而導致輸球，故將規定改為「所有報名名單內之球員必須排入連續的打擊順序中」。</w:t>
      </w:r>
    </w:p>
    <w:p w14:paraId="1D04359E" w14:textId="32628CA3" w:rsidR="0035704C" w:rsidRPr="00DE608A" w:rsidRDefault="0035704C" w:rsidP="00C60D2F">
      <w:pPr>
        <w:pStyle w:val="aa"/>
        <w:numPr>
          <w:ilvl w:val="0"/>
          <w:numId w:val="19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若任一選手開賽後，</w:t>
      </w:r>
      <w:proofErr w:type="gramStart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因傷須退場</w:t>
      </w:r>
      <w:proofErr w:type="gramEnd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，則該名</w:t>
      </w:r>
      <w:r w:rsidR="00735AAE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擊球員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之</w:t>
      </w:r>
      <w:proofErr w:type="gramStart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打序可跳</w:t>
      </w:r>
      <w:proofErr w:type="gramEnd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過，不會有罰則。若該名受傷球員經醫護人員評估後可再回到比賽，僅允許該球員回到原</w:t>
      </w:r>
      <w:r w:rsidR="00735AAE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來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打序。</w:t>
      </w:r>
    </w:p>
    <w:p w14:paraId="7E8248AB" w14:textId="359DA2F9" w:rsidR="00F40652" w:rsidRPr="00DE608A" w:rsidRDefault="00C935DA" w:rsidP="00C60D2F">
      <w:pPr>
        <w:pStyle w:val="aa"/>
        <w:numPr>
          <w:ilvl w:val="0"/>
          <w:numId w:val="19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遇天候不良或其他不可預期因素，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裁判在判定是否宣告截止比賽前，必須等待兩次30</w:t>
      </w:r>
      <w:r w:rsidR="00FB0C33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分鐘，如持續無法排除中斷因素，則比賽宣布終止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假如已經完成</w:t>
      </w:r>
      <w:r w:rsidR="00795858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5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局並且裁判也宣告截止的比賽，即結束比賽為正式比賽。如未完成1局則取消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74BBB9B6" w14:textId="7FE6D9DA" w:rsidR="00416CC4" w:rsidRPr="00DE608A" w:rsidRDefault="00EA30BC" w:rsidP="00C60D2F">
      <w:pPr>
        <w:pStyle w:val="aa"/>
        <w:numPr>
          <w:ilvl w:val="0"/>
          <w:numId w:val="19"/>
        </w:numPr>
        <w:ind w:leftChars="0" w:left="2552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當擊球員擊出全壘打，不允許隊職員在回本壘前去碰觸球員</w:t>
      </w:r>
      <w:proofErr w:type="gramStart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（</w:t>
      </w:r>
      <w:proofErr w:type="gramEnd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跑壘</w:t>
      </w:r>
    </w:p>
    <w:p w14:paraId="672AC9D2" w14:textId="6C7DEBC9" w:rsidR="00F40652" w:rsidRPr="00DE608A" w:rsidRDefault="00EA30BC" w:rsidP="00C60D2F">
      <w:pPr>
        <w:pStyle w:val="aa"/>
        <w:numPr>
          <w:ilvl w:val="0"/>
          <w:numId w:val="19"/>
        </w:numPr>
        <w:ind w:leftChars="0" w:left="2552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指導員除外</w:t>
      </w:r>
      <w:proofErr w:type="gramStart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）</w:t>
      </w:r>
      <w:proofErr w:type="gramEnd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，未遵守此規定，第一次球隊將被警告，再犯者則球隊總教練將被驅逐出場。</w:t>
      </w:r>
    </w:p>
    <w:p w14:paraId="6F8D674F" w14:textId="6EE1BC0E" w:rsidR="00F40652" w:rsidRPr="00DE608A" w:rsidRDefault="00EA30BC" w:rsidP="00C60D2F">
      <w:pPr>
        <w:pStyle w:val="aa"/>
        <w:numPr>
          <w:ilvl w:val="0"/>
          <w:numId w:val="19"/>
        </w:numPr>
        <w:ind w:leftChars="0" w:left="2552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當擊球員擊出安打，或跑壘員跑回本壘得分時，</w:t>
      </w:r>
      <w:proofErr w:type="gramStart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均不允許</w:t>
      </w:r>
      <w:proofErr w:type="gramEnd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隊職員離開選手席，未遵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守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此規定，若無發生妨礙行為時，第一次球隊將被警告，再犯者則球隊總教練將被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驅逐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出場；若有發生妨礙行為時則停止比賽，宣判最靠近本壘之跑壘員出局，其他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跑壘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員退回已</w:t>
      </w:r>
      <w:proofErr w:type="gramStart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佔有之壘</w:t>
      </w:r>
      <w:proofErr w:type="gramEnd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1EC142BA" w14:textId="1E66C30E" w:rsidR="00F40652" w:rsidRPr="00DE608A" w:rsidRDefault="00466CB7" w:rsidP="00C60D2F">
      <w:pPr>
        <w:pStyle w:val="aa"/>
        <w:numPr>
          <w:ilvl w:val="0"/>
          <w:numId w:val="19"/>
        </w:numPr>
        <w:ind w:leftChars="0" w:left="2552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衝撞規則：依中華民國棒球規則6.01規定。</w:t>
      </w:r>
    </w:p>
    <w:p w14:paraId="149E22C9" w14:textId="7562ECF6" w:rsidR="003D1F9D" w:rsidRPr="00DE608A" w:rsidRDefault="002D042E" w:rsidP="00C60D2F">
      <w:pPr>
        <w:pStyle w:val="aa"/>
        <w:numPr>
          <w:ilvl w:val="0"/>
          <w:numId w:val="19"/>
        </w:numPr>
        <w:ind w:leftChars="0" w:left="2552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投手必須遵守下列規定：</w:t>
      </w:r>
      <w:r w:rsidR="00840946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(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1</w:t>
      </w:r>
      <w:proofErr w:type="gramStart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曆</w:t>
      </w:r>
      <w:proofErr w:type="gramEnd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日係指凌晨零時1分至午夜零時</w:t>
      </w:r>
      <w:r w:rsidR="00840946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)</w:t>
      </w:r>
    </w:p>
    <w:p w14:paraId="2586AE7F" w14:textId="6F4A17B2" w:rsidR="00840946" w:rsidRPr="00DE608A" w:rsidRDefault="00840946">
      <w:pPr>
        <w:pStyle w:val="aa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一日比賽中投手不得投球超過</w:t>
      </w:r>
      <w:r w:rsidR="000D3C09" w:rsidRPr="00DE608A">
        <w:rPr>
          <w:rFonts w:ascii="標楷體" w:eastAsia="標楷體" w:hAnsi="標楷體" w:hint="eastAsia"/>
          <w:color w:val="000000" w:themeColor="text1"/>
          <w:kern w:val="0"/>
          <w:sz w:val="27"/>
          <w:szCs w:val="27"/>
          <w:lang w:bidi="hi-IN"/>
        </w:rPr>
        <w:t>9</w:t>
      </w: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5球，但面對同</w:t>
      </w:r>
      <w:r w:rsidR="0035704C" w:rsidRPr="00DE608A">
        <w:rPr>
          <w:rFonts w:ascii="標楷體" w:eastAsia="標楷體" w:hAnsi="標楷體" w:hint="eastAsia"/>
          <w:color w:val="000000" w:themeColor="text1"/>
          <w:kern w:val="0"/>
          <w:sz w:val="27"/>
          <w:szCs w:val="27"/>
          <w:lang w:bidi="hi-IN"/>
        </w:rPr>
        <w:t>一擊球員或代打</w:t>
      </w: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時，則可至完成結果或該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半</w:t>
      </w: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局結束，同時必須強制脫離投手職務。</w:t>
      </w:r>
    </w:p>
    <w:p w14:paraId="76346863" w14:textId="523ECF63" w:rsidR="00AC2A20" w:rsidRPr="00DE608A" w:rsidRDefault="00AC2A20">
      <w:pPr>
        <w:pStyle w:val="aa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proofErr w:type="gramStart"/>
      <w:r w:rsidRPr="00DE608A">
        <w:rPr>
          <w:rFonts w:ascii="標楷體" w:eastAsia="標楷體" w:hAnsi="標楷體" w:hint="eastAsia"/>
          <w:color w:val="000000" w:themeColor="text1"/>
          <w:kern w:val="0"/>
          <w:sz w:val="27"/>
          <w:szCs w:val="27"/>
          <w:lang w:bidi="hi-IN"/>
        </w:rPr>
        <w:t>一</w:t>
      </w:r>
      <w:proofErr w:type="gramEnd"/>
      <w:r w:rsidRPr="00DE608A">
        <w:rPr>
          <w:rFonts w:ascii="標楷體" w:eastAsia="標楷體" w:hAnsi="標楷體" w:hint="eastAsia"/>
          <w:color w:val="000000" w:themeColor="text1"/>
          <w:kern w:val="0"/>
          <w:sz w:val="27"/>
          <w:szCs w:val="27"/>
          <w:lang w:bidi="hi-IN"/>
        </w:rPr>
        <w:t>日中投手不可連續2場比賽中上場投球</w:t>
      </w:r>
      <w:r w:rsidR="0035704C" w:rsidRPr="00DE608A">
        <w:rPr>
          <w:rFonts w:ascii="標楷體" w:eastAsia="標楷體" w:hAnsi="標楷體" w:hint="eastAsia"/>
          <w:color w:val="000000" w:themeColor="text1"/>
          <w:kern w:val="0"/>
          <w:sz w:val="27"/>
          <w:szCs w:val="27"/>
          <w:lang w:bidi="hi-IN"/>
        </w:rPr>
        <w:t>，若前一場投球數為30球（含）以內則不受此限。</w:t>
      </w:r>
    </w:p>
    <w:p w14:paraId="648A8FB8" w14:textId="424F45C5" w:rsidR="00840946" w:rsidRPr="00DE608A" w:rsidRDefault="00840946">
      <w:pPr>
        <w:pStyle w:val="aa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proofErr w:type="gramStart"/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一</w:t>
      </w:r>
      <w:proofErr w:type="gramEnd"/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日中投球數為66球(含)以上者，必須休息4曆日。</w:t>
      </w:r>
    </w:p>
    <w:p w14:paraId="6A68DE22" w14:textId="1051D5E6" w:rsidR="00840946" w:rsidRPr="00DE608A" w:rsidRDefault="00840946">
      <w:pPr>
        <w:pStyle w:val="aa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proofErr w:type="gramStart"/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一</w:t>
      </w:r>
      <w:proofErr w:type="gramEnd"/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日中投球數為51-65球者，必須休息3曆日，同1打席超過65球，休息3曆日。</w:t>
      </w:r>
    </w:p>
    <w:p w14:paraId="3AA95D73" w14:textId="5FD4CB16" w:rsidR="00840946" w:rsidRPr="00DE608A" w:rsidRDefault="00840946">
      <w:pPr>
        <w:pStyle w:val="aa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proofErr w:type="gramStart"/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一</w:t>
      </w:r>
      <w:proofErr w:type="gramEnd"/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日中投球數為36-50球者，必須休息2曆日，同1打席超過50球，休息2</w:t>
      </w:r>
      <w:r w:rsidR="001B5662"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曆</w:t>
      </w: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日。</w:t>
      </w:r>
    </w:p>
    <w:p w14:paraId="64DC4736" w14:textId="61EF2FEA" w:rsidR="00840946" w:rsidRPr="00DE608A" w:rsidRDefault="00840946">
      <w:pPr>
        <w:pStyle w:val="aa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proofErr w:type="gramStart"/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一</w:t>
      </w:r>
      <w:proofErr w:type="gramEnd"/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日中投球數為21-35球者，必須休息1曆日，同1打席超過35球，休息1</w:t>
      </w:r>
      <w:r w:rsidR="001B5662"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曆</w:t>
      </w: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日。</w:t>
      </w:r>
    </w:p>
    <w:p w14:paraId="59DE4F28" w14:textId="224DAA9F" w:rsidR="00840946" w:rsidRPr="00DE608A" w:rsidRDefault="00840946">
      <w:pPr>
        <w:pStyle w:val="aa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proofErr w:type="gramStart"/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一</w:t>
      </w:r>
      <w:proofErr w:type="gramEnd"/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日中投球數為20球內(含)</w:t>
      </w:r>
      <w:proofErr w:type="gramStart"/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不受隔天</w:t>
      </w:r>
      <w:proofErr w:type="gramEnd"/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休息限制，同1打席超過20球，次日可不休息。</w:t>
      </w:r>
    </w:p>
    <w:p w14:paraId="408F8647" w14:textId="4B30F67E" w:rsidR="00840946" w:rsidRPr="00DE608A" w:rsidRDefault="00840946">
      <w:pPr>
        <w:pStyle w:val="aa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「投手犯規」或「不法投球」，無論是否已把球投向擊球員，皆視為「投球」，計入該投手之「投球數」中。</w:t>
      </w:r>
    </w:p>
    <w:p w14:paraId="5D1F15FA" w14:textId="53C8BCBA" w:rsidR="00840946" w:rsidRPr="00DE608A" w:rsidRDefault="00840946">
      <w:pPr>
        <w:pStyle w:val="aa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任何情況下，一名球員不可連續3日擔任投手。</w:t>
      </w:r>
    </w:p>
    <w:p w14:paraId="0C9AFCE7" w14:textId="2F6F2D4B" w:rsidR="002D042E" w:rsidRPr="00DE608A" w:rsidRDefault="00840946">
      <w:pPr>
        <w:pStyle w:val="aa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lastRenderedPageBreak/>
        <w:t>投手於比賽中投出41球(含)以上者，不得於同一日再擔任捕</w:t>
      </w:r>
      <w:r w:rsidR="00556B7A" w:rsidRPr="00DE608A">
        <w:rPr>
          <w:rFonts w:ascii="標楷體" w:eastAsia="標楷體" w:hAnsi="標楷體" w:hint="eastAsia"/>
          <w:color w:val="000000" w:themeColor="text1"/>
          <w:kern w:val="0"/>
          <w:sz w:val="27"/>
          <w:szCs w:val="27"/>
          <w:lang w:bidi="hi-IN"/>
        </w:rPr>
        <w:t>手</w:t>
      </w: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。</w:t>
      </w:r>
    </w:p>
    <w:p w14:paraId="30E4DEAB" w14:textId="2A8F5BE7" w:rsidR="002D042E" w:rsidRPr="00DE608A" w:rsidRDefault="00840946">
      <w:pPr>
        <w:pStyle w:val="aa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一場比賽中擔任捕手達4局，則不得於該</w:t>
      </w:r>
      <w:proofErr w:type="gramStart"/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曆</w:t>
      </w:r>
      <w:proofErr w:type="gramEnd"/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日中出任投手。</w:t>
      </w:r>
    </w:p>
    <w:p w14:paraId="2DD179D9" w14:textId="1164F7AB" w:rsidR="00B76A12" w:rsidRPr="00DE608A" w:rsidRDefault="00604C99" w:rsidP="002C19E8">
      <w:pPr>
        <w:pStyle w:val="aa"/>
        <w:ind w:leftChars="0" w:left="3094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proofErr w:type="gramStart"/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（</w:t>
      </w:r>
      <w:proofErr w:type="gramEnd"/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註：1名球員若擔任捕手3局(含)以下，並於同一日中擔任投手，投21球(含)</w:t>
      </w:r>
      <w:r w:rsidR="00B85FE4" w:rsidRPr="00DE608A">
        <w:rPr>
          <w:rFonts w:ascii="標楷體" w:eastAsia="標楷體" w:hAnsi="標楷體" w:hint="eastAsia"/>
          <w:color w:val="000000" w:themeColor="text1"/>
          <w:kern w:val="0"/>
          <w:sz w:val="27"/>
          <w:szCs w:val="27"/>
          <w:lang w:bidi="hi-IN"/>
        </w:rPr>
        <w:t>以</w:t>
      </w:r>
      <w:r w:rsidR="00B85FE4"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上，則該</w:t>
      </w:r>
      <w:proofErr w:type="gramStart"/>
      <w:r w:rsidR="00B85FE4"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曆</w:t>
      </w:r>
      <w:proofErr w:type="gramEnd"/>
      <w:r w:rsidR="00B85FE4"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日之中不可再擔任捕手。）</w:t>
      </w:r>
    </w:p>
    <w:p w14:paraId="3B930152" w14:textId="1B171AB5" w:rsidR="000D3C09" w:rsidRPr="00DE608A" w:rsidRDefault="000D3C09" w:rsidP="002C19E8">
      <w:pPr>
        <w:pStyle w:val="aa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比賽如因天黑、天候或其他因素保留，而於次</w:t>
      </w:r>
      <w:proofErr w:type="gramStart"/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曆</w:t>
      </w:r>
      <w:proofErr w:type="gramEnd"/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日復賽時，於保留當時之投手</w:t>
      </w:r>
      <w:r w:rsidRPr="00DE608A">
        <w:rPr>
          <w:rFonts w:ascii="標楷體" w:eastAsia="標楷體" w:hAnsi="標楷體" w:hint="eastAsia"/>
          <w:color w:val="000000" w:themeColor="text1"/>
          <w:kern w:val="0"/>
          <w:sz w:val="27"/>
          <w:szCs w:val="27"/>
          <w:lang w:bidi="hi-IN"/>
        </w:rPr>
        <w:t>若</w:t>
      </w:r>
      <w:r w:rsidR="00EB1A2D" w:rsidRPr="00DE608A">
        <w:rPr>
          <w:rFonts w:ascii="標楷體" w:eastAsia="標楷體" w:hAnsi="標楷體" w:hint="eastAsia"/>
          <w:color w:val="000000" w:themeColor="text1"/>
          <w:kern w:val="0"/>
          <w:sz w:val="27"/>
          <w:szCs w:val="27"/>
          <w:lang w:bidi="hi-IN"/>
        </w:rPr>
        <w:t>投</w:t>
      </w: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球數在40球（含）以下，可於復賽時繼續投球，且依下列情況計算其投球數：</w:t>
      </w:r>
      <w:r w:rsidRPr="00DE608A">
        <w:rPr>
          <w:rFonts w:ascii="標楷體" w:eastAsia="標楷體" w:hAnsi="標楷體" w:hint="eastAsia"/>
          <w:color w:val="000000" w:themeColor="text1"/>
          <w:kern w:val="0"/>
          <w:sz w:val="27"/>
          <w:szCs w:val="27"/>
          <w:lang w:bidi="hi-IN"/>
        </w:rPr>
        <w:t>A</w:t>
      </w: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.保留比賽時，投球數20（含）以下者，復賽時投球數從0起算。</w:t>
      </w:r>
      <w:r w:rsidRPr="00DE608A">
        <w:rPr>
          <w:rFonts w:ascii="標楷體" w:eastAsia="標楷體" w:hAnsi="標楷體" w:hint="eastAsia"/>
          <w:color w:val="000000" w:themeColor="text1"/>
          <w:kern w:val="0"/>
          <w:sz w:val="27"/>
          <w:szCs w:val="27"/>
          <w:lang w:bidi="hi-IN"/>
        </w:rPr>
        <w:t>B</w:t>
      </w: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.保留比賽時，投球數21至40球者，復賽時依原投球數起算。</w:t>
      </w:r>
    </w:p>
    <w:p w14:paraId="10D13B10" w14:textId="5758D126" w:rsidR="000D3C09" w:rsidRPr="00DE608A" w:rsidRDefault="000D3C09" w:rsidP="002C19E8">
      <w:pPr>
        <w:pStyle w:val="aa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DE608A">
        <w:rPr>
          <w:rFonts w:ascii="標楷體" w:eastAsia="標楷體" w:hAnsi="標楷體" w:hint="eastAsia"/>
          <w:color w:val="000000" w:themeColor="text1"/>
          <w:kern w:val="0"/>
          <w:sz w:val="27"/>
          <w:szCs w:val="27"/>
          <w:lang w:bidi="hi-IN"/>
        </w:rPr>
        <w:t>投手於同一日中不可於二場比賽中上場投球。〔例外〕假如投手在第一場比賽中於到達30球之界限時正面對1名擊球員，則可繼續投球，直到下列情況之一出現時</w:t>
      </w: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止，而仍可保有於當日第二場比賽中擔任投手資格：(1)該擊球員上壘；(2)該擊球員出局；(3)第三出局完成，該半局或該場比賽結束。</w:t>
      </w:r>
    </w:p>
    <w:p w14:paraId="179276D6" w14:textId="77777777" w:rsidR="00CE5600" w:rsidRPr="00DE608A" w:rsidRDefault="00144B99" w:rsidP="00CE5600">
      <w:pPr>
        <w:pStyle w:val="aa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各隊教練於賽後務必至</w:t>
      </w:r>
      <w:proofErr w:type="gramStart"/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記錄組簽核</w:t>
      </w:r>
      <w:proofErr w:type="gramEnd"/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己隊投手之投球數。球數則以現場公開之投球顯示器為</w:t>
      </w:r>
      <w:proofErr w:type="gramStart"/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準</w:t>
      </w:r>
      <w:proofErr w:type="gramEnd"/>
      <w:r w:rsidRPr="00DE608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。</w:t>
      </w:r>
    </w:p>
    <w:p w14:paraId="618ABB6D" w14:textId="2D850A5A" w:rsidR="00B76A12" w:rsidRPr="00DE608A" w:rsidRDefault="00B76A12" w:rsidP="00C60D2F">
      <w:pPr>
        <w:pStyle w:val="aa"/>
        <w:numPr>
          <w:ilvl w:val="0"/>
          <w:numId w:val="19"/>
        </w:numPr>
        <w:ind w:leftChars="0" w:left="2552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任一選手得在比賽中隨時再上場守備；若投手</w:t>
      </w:r>
      <w:proofErr w:type="gramStart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轉任野手</w:t>
      </w:r>
      <w:proofErr w:type="gramEnd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職務，可於該場再回任投手乙次。</w:t>
      </w:r>
    </w:p>
    <w:p w14:paraId="1D2461B4" w14:textId="2B429F40" w:rsidR="009253F2" w:rsidRPr="00DE608A" w:rsidRDefault="00CE5600" w:rsidP="00C60D2F">
      <w:pPr>
        <w:pStyle w:val="aa"/>
        <w:numPr>
          <w:ilvl w:val="0"/>
          <w:numId w:val="19"/>
        </w:numPr>
        <w:ind w:leftChars="0" w:left="2552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proofErr w:type="gramStart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禮貌性代跑</w:t>
      </w:r>
      <w:proofErr w:type="gramEnd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：每局僅限一次;每場最多兩次</w:t>
      </w:r>
      <w:r w:rsidR="007C53B9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，每位選手僅能被代跑一次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。在兩出局後投手或捕手上壘時，則投捕</w:t>
      </w:r>
      <w:proofErr w:type="gramStart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打序前之</w:t>
      </w:r>
      <w:proofErr w:type="gramEnd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最後出局隊員得代跑。而該名被代跑的投手或捕手可繼續但任投捕職務。該場比賽任何時間投手或捕手不得被同一球員代跑，欲採用禮貌</w:t>
      </w:r>
      <w:proofErr w:type="gramStart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性代跑前</w:t>
      </w:r>
      <w:proofErr w:type="gramEnd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必須先告知主審。</w:t>
      </w:r>
    </w:p>
    <w:p w14:paraId="0E56386A" w14:textId="77777777" w:rsidR="009D4EF3" w:rsidRPr="00DE608A" w:rsidRDefault="00B21B25" w:rsidP="00C60D2F">
      <w:pPr>
        <w:pStyle w:val="aa"/>
        <w:numPr>
          <w:ilvl w:val="0"/>
          <w:numId w:val="19"/>
        </w:numPr>
        <w:ind w:leftChars="0" w:left="2552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如因球員傷、病或遭驅逐出場而導致球隊無法排出9名球員上場，而且又無合格之替補球員可用，則可由曾於該場比賽中上場過之球員替補上場，但須由對方</w:t>
      </w:r>
      <w:r w:rsidR="00DC78D8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總教練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挑選。遭驅逐出場之球員不可再上場。</w:t>
      </w:r>
    </w:p>
    <w:p w14:paraId="71D4D7F8" w14:textId="570C4F97" w:rsidR="00F40652" w:rsidRPr="00DE608A" w:rsidRDefault="00466CB7" w:rsidP="00C60D2F">
      <w:pPr>
        <w:pStyle w:val="aa"/>
        <w:numPr>
          <w:ilvl w:val="0"/>
          <w:numId w:val="19"/>
        </w:numPr>
        <w:ind w:leftChars="0" w:left="2552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電視輔助判決之相關規定如下：</w:t>
      </w:r>
    </w:p>
    <w:p w14:paraId="0D6E2B60" w14:textId="0003822B" w:rsidR="00684345" w:rsidRPr="00DE608A" w:rsidRDefault="00466CB7">
      <w:pPr>
        <w:pStyle w:val="aa"/>
        <w:numPr>
          <w:ilvl w:val="0"/>
          <w:numId w:val="25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好壞球、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投手犯規及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是否揮棒過半，不得要求電視輔助判決。</w:t>
      </w:r>
    </w:p>
    <w:p w14:paraId="5682B31A" w14:textId="002921F2" w:rsidR="00466CB7" w:rsidRPr="00DE608A" w:rsidRDefault="00466CB7">
      <w:pPr>
        <w:pStyle w:val="aa"/>
        <w:numPr>
          <w:ilvl w:val="0"/>
          <w:numId w:val="25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對於裁判員之判決產生疑慮時，應於</w:t>
      </w:r>
      <w:r w:rsidR="00BB443C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10</w:t>
      </w:r>
      <w:r w:rsidR="00BB443C" w:rsidRPr="00DE608A">
        <w:rPr>
          <w:rFonts w:ascii="標楷體" w:eastAsia="標楷體" w:hAnsi="標楷體"/>
          <w:color w:val="000000" w:themeColor="text1"/>
          <w:sz w:val="27"/>
          <w:szCs w:val="27"/>
        </w:rPr>
        <w:t>秒內提出</w:t>
      </w:r>
      <w:r w:rsidR="00BB443C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暫停考慮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，</w:t>
      </w:r>
      <w:r w:rsidR="00BB443C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20秒內(含前10秒)決定是否提出輔助判決，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自總教練喊暫停開始計時。</w:t>
      </w:r>
    </w:p>
    <w:p w14:paraId="03423CF0" w14:textId="0D60CEF0" w:rsidR="00CE2A91" w:rsidRPr="00DE608A" w:rsidRDefault="00466CB7">
      <w:pPr>
        <w:pStyle w:val="aa"/>
        <w:numPr>
          <w:ilvl w:val="0"/>
          <w:numId w:val="25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電視輔助判決</w:t>
      </w:r>
      <w:r w:rsidR="009E07E1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賽事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技術委員及裁判應依</w:t>
      </w:r>
      <w:r w:rsidR="004A7DA8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大會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電視畫面呈現，作正確判決。</w:t>
      </w:r>
    </w:p>
    <w:p w14:paraId="663DF9D1" w14:textId="1F2883DA" w:rsidR="00466CB7" w:rsidRPr="00DE608A" w:rsidRDefault="00466CB7">
      <w:pPr>
        <w:pStyle w:val="aa"/>
        <w:numPr>
          <w:ilvl w:val="0"/>
          <w:numId w:val="25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若同時有兩個判決疑慮時則須提出順序。</w:t>
      </w:r>
    </w:p>
    <w:p w14:paraId="12E6BA9C" w14:textId="2B68BC8E" w:rsidR="00A7768C" w:rsidRPr="00DE608A" w:rsidRDefault="00466CB7" w:rsidP="00A7768C">
      <w:pPr>
        <w:pStyle w:val="aa"/>
        <w:numPr>
          <w:ilvl w:val="0"/>
          <w:numId w:val="25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每隊每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場1次，若判決改變得保留再1次輔助</w:t>
      </w:r>
      <w:r w:rsidR="00A7768C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判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決之權利，此次不論判決是否改變，均不得再提出輔助判決之要求。</w:t>
      </w:r>
    </w:p>
    <w:p w14:paraId="1181B0EF" w14:textId="55323586" w:rsidR="00A7768C" w:rsidRPr="00DE608A" w:rsidRDefault="00A7768C" w:rsidP="00A7768C">
      <w:pPr>
        <w:pStyle w:val="aa"/>
        <w:numPr>
          <w:ilvl w:val="0"/>
          <w:numId w:val="25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若經教練所提之輔助判決無畫面時，則改為裁判協商判決，此判決為最終判決，不得異議。</w:t>
      </w:r>
    </w:p>
    <w:p w14:paraId="31B7FEBF" w14:textId="77777777" w:rsidR="00A838C5" w:rsidRPr="00DE608A" w:rsidRDefault="00A838C5">
      <w:pPr>
        <w:pStyle w:val="aa"/>
        <w:numPr>
          <w:ilvl w:val="0"/>
          <w:numId w:val="28"/>
        </w:numPr>
        <w:ind w:leftChars="0"/>
        <w:rPr>
          <w:rFonts w:ascii="標楷體" w:eastAsia="標楷體" w:hAnsi="標楷體" w:cs="Times New Roman"/>
          <w:vanish/>
          <w:color w:val="000000" w:themeColor="text1"/>
          <w:sz w:val="27"/>
          <w:szCs w:val="27"/>
        </w:rPr>
      </w:pPr>
    </w:p>
    <w:p w14:paraId="01ABD62C" w14:textId="77777777" w:rsidR="00A838C5" w:rsidRPr="00DE608A" w:rsidRDefault="00A838C5">
      <w:pPr>
        <w:pStyle w:val="aa"/>
        <w:numPr>
          <w:ilvl w:val="0"/>
          <w:numId w:val="28"/>
        </w:numPr>
        <w:ind w:leftChars="0"/>
        <w:rPr>
          <w:rFonts w:ascii="標楷體" w:eastAsia="標楷體" w:hAnsi="標楷體" w:cs="Times New Roman"/>
          <w:vanish/>
          <w:color w:val="000000" w:themeColor="text1"/>
          <w:sz w:val="27"/>
          <w:szCs w:val="27"/>
        </w:rPr>
      </w:pPr>
    </w:p>
    <w:p w14:paraId="230F5DDB" w14:textId="77777777" w:rsidR="00A838C5" w:rsidRPr="00DE608A" w:rsidRDefault="00A838C5">
      <w:pPr>
        <w:pStyle w:val="aa"/>
        <w:numPr>
          <w:ilvl w:val="0"/>
          <w:numId w:val="28"/>
        </w:numPr>
        <w:ind w:leftChars="0"/>
        <w:rPr>
          <w:rFonts w:ascii="標楷體" w:eastAsia="標楷體" w:hAnsi="標楷體" w:cs="Times New Roman"/>
          <w:vanish/>
          <w:color w:val="000000" w:themeColor="text1"/>
          <w:sz w:val="27"/>
          <w:szCs w:val="27"/>
        </w:rPr>
      </w:pPr>
    </w:p>
    <w:p w14:paraId="028F2D16" w14:textId="77777777" w:rsidR="00A838C5" w:rsidRPr="00DE608A" w:rsidRDefault="00A838C5">
      <w:pPr>
        <w:pStyle w:val="aa"/>
        <w:numPr>
          <w:ilvl w:val="0"/>
          <w:numId w:val="28"/>
        </w:numPr>
        <w:ind w:leftChars="0"/>
        <w:rPr>
          <w:rFonts w:ascii="標楷體" w:eastAsia="標楷體" w:hAnsi="標楷體" w:cs="Times New Roman"/>
          <w:vanish/>
          <w:color w:val="000000" w:themeColor="text1"/>
          <w:sz w:val="27"/>
          <w:szCs w:val="27"/>
        </w:rPr>
      </w:pPr>
    </w:p>
    <w:p w14:paraId="596B35F9" w14:textId="474E1ED8" w:rsidR="00466CB7" w:rsidRPr="00DE608A" w:rsidRDefault="008E28AE">
      <w:pPr>
        <w:pStyle w:val="aa"/>
        <w:numPr>
          <w:ilvl w:val="0"/>
          <w:numId w:val="29"/>
        </w:numPr>
        <w:ind w:leftChars="0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  <w:t>加速比賽特別規定</w:t>
      </w:r>
    </w:p>
    <w:p w14:paraId="56E84E82" w14:textId="77777777" w:rsidR="009253F2" w:rsidRPr="00DE608A" w:rsidRDefault="00CE08E4" w:rsidP="009253F2">
      <w:pPr>
        <w:pStyle w:val="aa"/>
        <w:numPr>
          <w:ilvl w:val="0"/>
          <w:numId w:val="30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比數</w:t>
      </w:r>
      <w:r w:rsidR="00583333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4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局相差</w:t>
      </w:r>
      <w:r w:rsidR="00B860CF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1</w:t>
      </w:r>
      <w:r w:rsidR="00B860CF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5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分，</w:t>
      </w:r>
      <w:r w:rsidR="00583333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5</w:t>
      </w:r>
      <w:r w:rsidR="00B860CF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局相差10分，</w:t>
      </w:r>
      <w:r w:rsidR="00483027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6局相差</w:t>
      </w:r>
      <w:r w:rsidR="00483027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8</w:t>
      </w:r>
      <w:r w:rsidR="00483027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分，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即截止比賽。</w:t>
      </w:r>
    </w:p>
    <w:p w14:paraId="06922804" w14:textId="5B7F83ED" w:rsidR="009253F2" w:rsidRPr="00DE608A" w:rsidRDefault="009253F2" w:rsidP="009253F2">
      <w:pPr>
        <w:pStyle w:val="aa"/>
        <w:numPr>
          <w:ilvl w:val="0"/>
          <w:numId w:val="30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守方向主審表達欲以「故意四壞球」保送擊球員，此項決定可於該打席前或打席進行中提出。一場比賽中，一位球員只能被「故意四壞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lastRenderedPageBreak/>
        <w:t>球」保送一次</w:t>
      </w:r>
      <w:r w:rsidR="00DD0726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，並累計投手球數。</w:t>
      </w:r>
    </w:p>
    <w:p w14:paraId="3015D96D" w14:textId="6A0ECBAB" w:rsidR="009253F2" w:rsidRPr="00DE608A" w:rsidRDefault="009253F2" w:rsidP="009253F2">
      <w:pPr>
        <w:pStyle w:val="aa"/>
        <w:numPr>
          <w:ilvl w:val="0"/>
          <w:numId w:val="60"/>
        </w:numPr>
        <w:ind w:leftChars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proofErr w:type="gramStart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註</w:t>
      </w:r>
      <w:proofErr w:type="gramEnd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1：此為比賽停止球，其他跑壘員不得進壘，除非被迫進壘。依球隊總教練提出「故意四壞球」時之好壞球數，要完成「四個壞球」所需之球數須計入投手之用球數中。</w:t>
      </w:r>
      <w:proofErr w:type="gramStart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（</w:t>
      </w:r>
      <w:proofErr w:type="gramEnd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例：打席前宣告，則計4球；如1好2壞後才宣告，則計1好4壞，共5球。依此類推。）</w:t>
      </w:r>
    </w:p>
    <w:p w14:paraId="76F73B3E" w14:textId="7EC922B4" w:rsidR="00466CB7" w:rsidRPr="00DE608A" w:rsidRDefault="00CE08E4">
      <w:pPr>
        <w:pStyle w:val="aa"/>
        <w:numPr>
          <w:ilvl w:val="0"/>
          <w:numId w:val="30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野手集會含捕手每局限1次，時間以</w:t>
      </w:r>
      <w:r w:rsidR="00174935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30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秒鐘為限（逾時計教練技術暫停1次），第2次計教練技術暫停1次。每場限3次野手集會，第4次（含）則每次都計教練技術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暫停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一次，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延長賽時則每3局限1次。</w:t>
      </w:r>
    </w:p>
    <w:p w14:paraId="05A8C2DF" w14:textId="190E80C1" w:rsidR="00CE08E4" w:rsidRPr="00DE608A" w:rsidRDefault="00CE08E4">
      <w:pPr>
        <w:pStyle w:val="aa"/>
        <w:numPr>
          <w:ilvl w:val="0"/>
          <w:numId w:val="30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教練滯留投手丘(場內)時均視為技術暫停，每位投手一局中允許1次教練技術暫停，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時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間以</w:t>
      </w:r>
      <w:r w:rsidR="002A29EE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45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秒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為限，第2次則須更換投手</w:t>
      </w:r>
      <w:r w:rsidR="00804303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（原投手</w:t>
      </w:r>
      <w:r w:rsidR="00804303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該場不得再擔任投手</w:t>
      </w:r>
      <w:r w:rsidR="00804303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）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。每場第</w:t>
      </w:r>
      <w:r w:rsidR="00444C73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3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次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（含）暫停時，則每次都須更換投手，延長賽時則每3局限1次教練技術暫停。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攻擊時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1局允許暫停1次，時間以</w:t>
      </w:r>
      <w:r w:rsidR="00174935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3</w:t>
      </w:r>
      <w:r w:rsidR="00174935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0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秒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為限，每局第2次時，則視同該隊教練技術</w:t>
      </w:r>
      <w:r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暫停1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次，每場限3次攻擊暫停，第4次(含)每次都計教練技術暫停1次，延長賽時則每3限1次。</w:t>
      </w:r>
    </w:p>
    <w:p w14:paraId="3648968A" w14:textId="1BF6D0AB" w:rsidR="00466CB7" w:rsidRPr="00DE608A" w:rsidRDefault="00772410">
      <w:pPr>
        <w:pStyle w:val="aa"/>
        <w:numPr>
          <w:ilvl w:val="0"/>
          <w:numId w:val="30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攻守交換限於90秒內完成，攻方第三出局數完成時開始計算，若遇</w:t>
      </w:r>
      <w:proofErr w:type="gramStart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捕手著</w:t>
      </w:r>
      <w:proofErr w:type="gramEnd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裝則可再延長20秒。</w:t>
      </w:r>
    </w:p>
    <w:p w14:paraId="19C40872" w14:textId="58DA2AB0" w:rsidR="00466CB7" w:rsidRPr="00DE608A" w:rsidRDefault="00772410">
      <w:pPr>
        <w:pStyle w:val="aa"/>
        <w:numPr>
          <w:ilvl w:val="0"/>
          <w:numId w:val="30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更換投手時限100秒內完成，依教練暫停時開始計時。</w:t>
      </w:r>
    </w:p>
    <w:p w14:paraId="1084CEDD" w14:textId="31B71CD7" w:rsidR="00466CB7" w:rsidRPr="00DE608A" w:rsidRDefault="00772410">
      <w:pPr>
        <w:pStyle w:val="aa"/>
        <w:numPr>
          <w:ilvl w:val="0"/>
          <w:numId w:val="30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教練技術暫停後更換投手限120秒內完成，依教練暫停時開始計時。</w:t>
      </w:r>
    </w:p>
    <w:p w14:paraId="1A0A0646" w14:textId="77777777" w:rsidR="00AC11DD" w:rsidRPr="00DE608A" w:rsidRDefault="009057C6" w:rsidP="00AC11DD">
      <w:pPr>
        <w:pStyle w:val="aa"/>
        <w:numPr>
          <w:ilvl w:val="0"/>
          <w:numId w:val="30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前述之時間</w:t>
      </w:r>
      <w:proofErr w:type="gramStart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限制均含投手</w:t>
      </w:r>
      <w:proofErr w:type="gramEnd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練投、野手傳接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及擊球員就擊球區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，逾時將取消投手練投。</w:t>
      </w:r>
    </w:p>
    <w:p w14:paraId="5EC10E33" w14:textId="77777777" w:rsidR="00AC11DD" w:rsidRPr="00DE608A" w:rsidRDefault="00AC11DD" w:rsidP="00AC11DD">
      <w:pPr>
        <w:pStyle w:val="aa"/>
        <w:numPr>
          <w:ilvl w:val="0"/>
          <w:numId w:val="30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壘上無跑壘員時，投手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20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秒內未將球投出判壞球一顆(時間由捕手持球後開始計算)；擊球員經裁判催促準備打擊，若無法及時完成時，則判好球一顆。</w:t>
      </w:r>
    </w:p>
    <w:p w14:paraId="00BD3829" w14:textId="38A87288" w:rsidR="009057C6" w:rsidRPr="00DE608A" w:rsidRDefault="00AC11DD" w:rsidP="00AC11DD">
      <w:pPr>
        <w:pStyle w:val="aa"/>
        <w:numPr>
          <w:ilvl w:val="0"/>
          <w:numId w:val="30"/>
        </w:numPr>
        <w:ind w:leftChars="0"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一壘、三壘、一三壘</w:t>
      </w:r>
      <w:r w:rsidR="009057C6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壘上有跑壘員時，投手需於12秒內(二壘壘上有跑壘員時需15秒內)將球投出(時間之計時由投手持球看向捕手及擊球員站在打擊區看向投手時，開始計算秒數)，每場每隊投手持球</w:t>
      </w:r>
      <w:r w:rsidR="000738AF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逾</w:t>
      </w:r>
      <w:r w:rsidR="009057C6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時時，第一次警告，第二</w:t>
      </w:r>
      <w:proofErr w:type="gramStart"/>
      <w:r w:rsidR="009057C6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次起均判</w:t>
      </w:r>
      <w:proofErr w:type="gramEnd"/>
      <w:r w:rsidR="009057C6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壞球一顆。</w:t>
      </w:r>
    </w:p>
    <w:p w14:paraId="58DBBE46" w14:textId="7C73EB3B" w:rsidR="00466CB7" w:rsidRPr="00DE608A" w:rsidRDefault="009057C6">
      <w:pPr>
        <w:pStyle w:val="aa"/>
        <w:numPr>
          <w:ilvl w:val="0"/>
          <w:numId w:val="31"/>
        </w:numPr>
        <w:ind w:leftChars="0" w:left="2410" w:hanging="283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上述</w:t>
      </w:r>
      <w:proofErr w:type="gramStart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計時均以</w:t>
      </w:r>
      <w:r w:rsidR="000738AF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現場</w:t>
      </w:r>
      <w:proofErr w:type="gramEnd"/>
      <w:r w:rsidR="000738AF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計時器或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裁判手上計時器認定。</w:t>
      </w:r>
    </w:p>
    <w:p w14:paraId="77987734" w14:textId="31DEB1F8" w:rsidR="00397301" w:rsidRPr="00DE608A" w:rsidRDefault="00881058" w:rsidP="003277A7">
      <w:pPr>
        <w:kinsoku w:val="0"/>
        <w:overflowPunct w:val="0"/>
        <w:spacing w:line="0" w:lineRule="atLeast"/>
        <w:ind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</w:t>
      </w:r>
      <w:r w:rsidR="00A838C5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</w:t>
      </w:r>
      <w:r w:rsidR="00597EFE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【註】若為配合電視轉播、球員替換或其他因素而產生的逾時，則不</w:t>
      </w:r>
      <w:r w:rsidR="00397301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</w:t>
      </w:r>
    </w:p>
    <w:p w14:paraId="2A895A68" w14:textId="678DC3D1" w:rsidR="00934FBD" w:rsidRPr="00DE608A" w:rsidRDefault="00397301" w:rsidP="00DF06A7">
      <w:pPr>
        <w:kinsoku w:val="0"/>
        <w:overflowPunct w:val="0"/>
        <w:spacing w:line="0" w:lineRule="atLeast"/>
        <w:ind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 </w:t>
      </w:r>
      <w:r w:rsidR="00597EFE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受前述之時間限制。</w:t>
      </w:r>
    </w:p>
    <w:p w14:paraId="4F92479F" w14:textId="77777777" w:rsidR="000738AF" w:rsidRPr="00DE608A" w:rsidRDefault="000738AF" w:rsidP="00DF06A7">
      <w:pPr>
        <w:kinsoku w:val="0"/>
        <w:overflowPunct w:val="0"/>
        <w:spacing w:line="0" w:lineRule="atLeast"/>
        <w:ind w:left="2410" w:hanging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</w:p>
    <w:p w14:paraId="725E0260" w14:textId="03D97666" w:rsidR="00CA0CB3" w:rsidRPr="00DE608A" w:rsidRDefault="00CA0CB3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  <w:t>最終處置(裁決)：賽事技術委員會</w:t>
      </w:r>
    </w:p>
    <w:p w14:paraId="1B8E03DE" w14:textId="435FB447" w:rsidR="00466CB7" w:rsidRPr="00DE608A" w:rsidRDefault="00CA0CB3" w:rsidP="00D02D41">
      <w:pPr>
        <w:pStyle w:val="aa"/>
        <w:numPr>
          <w:ilvl w:val="0"/>
          <w:numId w:val="32"/>
        </w:numPr>
        <w:ind w:leftChars="354" w:left="1414" w:hangingChars="209" w:hanging="564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由賽事技術委員會負責比賽所有技術範疇。</w:t>
      </w:r>
    </w:p>
    <w:p w14:paraId="32371592" w14:textId="4CE05BE3" w:rsidR="00466CB7" w:rsidRPr="00DE608A" w:rsidRDefault="00CA0CB3" w:rsidP="00D02D41">
      <w:pPr>
        <w:pStyle w:val="aa"/>
        <w:numPr>
          <w:ilvl w:val="0"/>
          <w:numId w:val="32"/>
        </w:numPr>
        <w:ind w:leftChars="354" w:left="1414" w:hangingChars="209" w:hanging="564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賽事技術委員會應執行本文所述與競賽規程之規定。</w:t>
      </w:r>
    </w:p>
    <w:p w14:paraId="0440FE7D" w14:textId="7144EC4A" w:rsidR="00DF06A7" w:rsidRPr="00DE608A" w:rsidRDefault="00CA0CB3" w:rsidP="00D02D41">
      <w:pPr>
        <w:pStyle w:val="aa"/>
        <w:numPr>
          <w:ilvl w:val="0"/>
          <w:numId w:val="32"/>
        </w:numPr>
        <w:ind w:leftChars="354" w:left="1414" w:hangingChars="209" w:hanging="564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由賽事技術委員依「比賽規則」所作之裁決，一概不受理申訴，只有與比賽規則無關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的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賽事技術委員之裁決，才可提交賽事技術委員會。</w:t>
      </w:r>
    </w:p>
    <w:p w14:paraId="5DC19F98" w14:textId="6E3BFB15" w:rsidR="00466CB7" w:rsidRPr="00DE608A" w:rsidRDefault="00CA0CB3" w:rsidP="00D02D41">
      <w:pPr>
        <w:pStyle w:val="aa"/>
        <w:numPr>
          <w:ilvl w:val="0"/>
          <w:numId w:val="32"/>
        </w:numPr>
        <w:ind w:leftChars="354" w:left="1414" w:hangingChars="209" w:hanging="564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凡比賽時發生棒球規則或本規程無明文規定之問題，將由賽事技術委員會仲裁，</w:t>
      </w:r>
      <w:r w:rsidR="00DF06A7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並有最終決定權。</w:t>
      </w:r>
      <w:bookmarkStart w:id="7" w:name="_Hlk154310487"/>
    </w:p>
    <w:bookmarkEnd w:id="7"/>
    <w:p w14:paraId="681478A9" w14:textId="77777777" w:rsidR="00E67574" w:rsidRPr="00DE608A" w:rsidRDefault="00E67574" w:rsidP="0008338F">
      <w:pPr>
        <w:ind w:left="540" w:hangingChars="200" w:hanging="540"/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7465E18E" w14:textId="2643FDE7" w:rsidR="00466CB7" w:rsidRPr="00DE608A" w:rsidRDefault="00804BE9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b/>
          <w:bCs/>
          <w:color w:val="000000" w:themeColor="text1"/>
          <w:sz w:val="27"/>
          <w:szCs w:val="27"/>
        </w:rPr>
        <w:t>保險</w:t>
      </w:r>
    </w:p>
    <w:p w14:paraId="038AEF96" w14:textId="60F35990" w:rsidR="00466CB7" w:rsidRPr="00DE608A" w:rsidRDefault="00804BE9" w:rsidP="0077231E">
      <w:pPr>
        <w:pStyle w:val="aa"/>
        <w:numPr>
          <w:ilvl w:val="0"/>
          <w:numId w:val="49"/>
        </w:numPr>
        <w:ind w:leftChars="355" w:left="1416" w:hangingChars="209" w:hanging="564"/>
        <w:rPr>
          <w:rFonts w:ascii="標楷體" w:eastAsia="標楷體" w:hAnsi="標楷體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球隊</w:t>
      </w:r>
      <w:proofErr w:type="gramStart"/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隊</w:t>
      </w:r>
      <w:proofErr w:type="gramEnd"/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職員於比賽</w:t>
      </w:r>
      <w:proofErr w:type="gramStart"/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期間，</w:t>
      </w:r>
      <w:proofErr w:type="gramEnd"/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請參賽單位自行辦理競賽場上之新台幣300萬元以上</w:t>
      </w:r>
      <w:r w:rsidR="00E921A0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lastRenderedPageBreak/>
        <w:t>人身保險(含死亡、傷殘及醫療給付)，但亦要以政府規定保險公司投保額度為</w:t>
      </w:r>
      <w:r w:rsidR="00397301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準，</w:t>
      </w:r>
      <w:r w:rsidR="009253F2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請球隊自行留存，無需繳交大會。</w:t>
      </w:r>
    </w:p>
    <w:p w14:paraId="04160FA8" w14:textId="26C4579E" w:rsidR="00804BE9" w:rsidRPr="00DE608A" w:rsidRDefault="00804BE9" w:rsidP="0077231E">
      <w:pPr>
        <w:pStyle w:val="aa"/>
        <w:numPr>
          <w:ilvl w:val="0"/>
          <w:numId w:val="49"/>
        </w:numPr>
        <w:ind w:leftChars="355" w:left="1416" w:hangingChars="209" w:hanging="564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/>
          <w:bCs/>
          <w:color w:val="000000" w:themeColor="text1"/>
          <w:sz w:val="27"/>
          <w:szCs w:val="27"/>
        </w:rPr>
        <w:t>主辦單位</w:t>
      </w:r>
      <w:r w:rsidRPr="00DE608A">
        <w:rPr>
          <w:rFonts w:ascii="標楷體" w:eastAsia="標楷體" w:hAnsi="標楷體"/>
          <w:color w:val="000000" w:themeColor="text1"/>
          <w:sz w:val="27"/>
          <w:szCs w:val="27"/>
        </w:rPr>
        <w:t>已辦理比賽場地公共意外責任險。</w:t>
      </w:r>
    </w:p>
    <w:p w14:paraId="5D63626B" w14:textId="77777777" w:rsidR="00934FBD" w:rsidRPr="00DE608A" w:rsidRDefault="00934FBD" w:rsidP="00B60963">
      <w:pPr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48C37A2A" w14:textId="667E4590" w:rsidR="00586F28" w:rsidRPr="00DE608A" w:rsidRDefault="00586F28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  <w:t>其他事項</w:t>
      </w:r>
    </w:p>
    <w:p w14:paraId="0E326831" w14:textId="07BA8E40" w:rsidR="00586F28" w:rsidRPr="00DE608A" w:rsidRDefault="00586F28" w:rsidP="006701E3">
      <w:pPr>
        <w:pStyle w:val="aa"/>
        <w:numPr>
          <w:ilvl w:val="0"/>
          <w:numId w:val="33"/>
        </w:numPr>
        <w:ind w:leftChars="0" w:left="1418" w:hanging="567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預定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比賽開始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前，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雙方應沿兩邊打擊區外側向投手丘方向排列整齊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列隊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致意</w:t>
      </w:r>
      <w:r w:rsidR="006701E3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，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雙方總教練交換打擊順序表。</w:t>
      </w:r>
    </w:p>
    <w:p w14:paraId="71312247" w14:textId="77777777" w:rsidR="00397301" w:rsidRPr="00DE608A" w:rsidRDefault="00586F28">
      <w:pPr>
        <w:pStyle w:val="aa"/>
        <w:numPr>
          <w:ilvl w:val="0"/>
          <w:numId w:val="33"/>
        </w:numPr>
        <w:ind w:leftChars="0" w:firstLine="1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跑壘指導員請勿穿著金屬釘鞋，以共同維護草皮生長。在跑壘指導區只能站在</w:t>
      </w:r>
      <w:r w:rsidR="00397301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</w:t>
      </w:r>
    </w:p>
    <w:p w14:paraId="3ED3C57D" w14:textId="0CB4E873" w:rsidR="00586F28" w:rsidRPr="00DE608A" w:rsidRDefault="00397301" w:rsidP="00397301">
      <w:pPr>
        <w:pStyle w:val="aa"/>
        <w:ind w:leftChars="0" w:left="85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  </w:t>
      </w:r>
      <w:r w:rsidR="00586F28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框線</w:t>
      </w:r>
      <w:r w:rsidR="00586F28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後方</w:t>
      </w:r>
      <w:r w:rsidR="00586F28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，不能站在框線前方</w:t>
      </w:r>
      <w:r w:rsidR="00586F28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(往三、本壘靠近)</w:t>
      </w:r>
      <w:r w:rsidR="00586F28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44CA8FE8" w14:textId="77777777" w:rsidR="00397301" w:rsidRPr="00DE608A" w:rsidRDefault="00586F28">
      <w:pPr>
        <w:pStyle w:val="aa"/>
        <w:numPr>
          <w:ilvl w:val="0"/>
          <w:numId w:val="33"/>
        </w:numPr>
        <w:ind w:leftChars="0" w:firstLine="1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領隊及教練應督促球員珍惜球場草皮及環境，無論練習或比賽，儘量</w:t>
      </w:r>
      <w:proofErr w:type="gramStart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勿</w:t>
      </w:r>
      <w:proofErr w:type="gramEnd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踐踏草</w:t>
      </w:r>
      <w:r w:rsidR="00397301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</w:t>
      </w:r>
    </w:p>
    <w:p w14:paraId="5D4C3442" w14:textId="5D94E17D" w:rsidR="00586F28" w:rsidRPr="00DE608A" w:rsidRDefault="00397301" w:rsidP="00397301">
      <w:pPr>
        <w:pStyle w:val="aa"/>
        <w:ind w:leftChars="0" w:left="85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  </w:t>
      </w:r>
      <w:r w:rsidR="00586F28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皮。並於</w:t>
      </w:r>
      <w:r w:rsidR="00586F28" w:rsidRPr="00DE608A">
        <w:rPr>
          <w:rFonts w:ascii="標楷體" w:eastAsia="標楷體" w:hAnsi="標楷體" w:hint="eastAsia"/>
          <w:color w:val="000000" w:themeColor="text1"/>
          <w:sz w:val="27"/>
          <w:szCs w:val="27"/>
        </w:rPr>
        <w:t>賽</w:t>
      </w:r>
      <w:r w:rsidR="00586F28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後10分鐘內將選手席收拾整齊</w:t>
      </w:r>
      <w:r w:rsidR="009329DF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離開</w:t>
      </w:r>
      <w:r w:rsidR="009329DF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，</w:t>
      </w:r>
      <w:r w:rsidR="009329DF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以便次場賽事球隊進駐</w:t>
      </w:r>
      <w:r w:rsidR="009329DF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4FDBC87B" w14:textId="6F137204" w:rsidR="00397301" w:rsidRPr="00DE608A" w:rsidRDefault="00586F28">
      <w:pPr>
        <w:pStyle w:val="aa"/>
        <w:numPr>
          <w:ilvl w:val="0"/>
          <w:numId w:val="33"/>
        </w:numPr>
        <w:ind w:leftChars="0" w:firstLine="1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球場內嚴禁教練及球員飲酒（含酒精之飲料）、吸菸、嚼</w:t>
      </w:r>
      <w:r w:rsidR="009329DF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食</w:t>
      </w: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菸草、</w:t>
      </w:r>
      <w:proofErr w:type="gramStart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檳榔及啃食</w:t>
      </w:r>
      <w:proofErr w:type="gramEnd"/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瓜</w:t>
      </w:r>
    </w:p>
    <w:p w14:paraId="4F7DBEBD" w14:textId="7156115F" w:rsidR="00586F28" w:rsidRPr="00DE608A" w:rsidRDefault="00397301" w:rsidP="00397301">
      <w:pPr>
        <w:pStyle w:val="aa"/>
        <w:ind w:leftChars="0" w:left="85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  </w:t>
      </w:r>
      <w:r w:rsidR="00586F28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子，違</w:t>
      </w:r>
      <w:r w:rsidR="00586F28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者</w:t>
      </w:r>
      <w:r w:rsidR="00586F28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將驅逐出場。</w:t>
      </w:r>
    </w:p>
    <w:p w14:paraId="31EAC7B3" w14:textId="77777777" w:rsidR="00397301" w:rsidRPr="00DE608A" w:rsidRDefault="00586F28">
      <w:pPr>
        <w:pStyle w:val="aa"/>
        <w:numPr>
          <w:ilvl w:val="0"/>
          <w:numId w:val="33"/>
        </w:numPr>
        <w:ind w:leftChars="0" w:firstLine="1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運動傷害防護站使用之冰敷用塑膠袋及膠膜，除提供比賽中受傷球員緊急處理</w:t>
      </w:r>
    </w:p>
    <w:p w14:paraId="260B2EAE" w14:textId="34B641C1" w:rsidR="00586F28" w:rsidRPr="00DE608A" w:rsidRDefault="00397301" w:rsidP="00397301">
      <w:pPr>
        <w:pStyle w:val="aa"/>
        <w:ind w:leftChars="0" w:left="851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  </w:t>
      </w:r>
      <w:r w:rsidR="00586F28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使用外，</w:t>
      </w:r>
      <w:r w:rsidR="00586F28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其</w:t>
      </w:r>
      <w:r w:rsidR="00586F28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餘將不提供，如</w:t>
      </w:r>
      <w:proofErr w:type="gramStart"/>
      <w:r w:rsidR="00586F28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需冰敷請</w:t>
      </w:r>
      <w:proofErr w:type="gramEnd"/>
      <w:r w:rsidR="00586F28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各隊自行攜帶</w:t>
      </w:r>
      <w:proofErr w:type="gramStart"/>
      <w:r w:rsidR="00586F28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冰敷袋及</w:t>
      </w:r>
      <w:proofErr w:type="gramEnd"/>
      <w:r w:rsidR="00586F28" w:rsidRPr="00DE608A">
        <w:rPr>
          <w:rFonts w:ascii="標楷體" w:eastAsia="標楷體" w:hAnsi="標楷體" w:cs="Times New Roman"/>
          <w:color w:val="000000" w:themeColor="text1"/>
          <w:sz w:val="27"/>
          <w:szCs w:val="27"/>
        </w:rPr>
        <w:t>彈性繃帶。</w:t>
      </w:r>
    </w:p>
    <w:p w14:paraId="4F0565E0" w14:textId="0739078E" w:rsidR="00DE3041" w:rsidRPr="00DE608A" w:rsidRDefault="00DE3041" w:rsidP="00BC3B72">
      <w:pPr>
        <w:pStyle w:val="aa"/>
        <w:numPr>
          <w:ilvl w:val="0"/>
          <w:numId w:val="33"/>
        </w:numPr>
        <w:ind w:leftChars="0" w:left="1418" w:hanging="556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報名者(含職員、球員)同意主辦單位、協辦單位、贊助單位(以下</w:t>
      </w:r>
      <w:r w:rsidR="0009013B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合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稱被授權人)得使用含有本人肖像之比賽照片或影片於本賽事相關宣傳文宣中，亦同意被授權人在授權其所</w:t>
      </w:r>
      <w:proofErr w:type="gramStart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隸屬或轄下</w:t>
      </w:r>
      <w:proofErr w:type="gramEnd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之機關、關係企業或其委託之第三人得為報告、</w:t>
      </w:r>
      <w:r w:rsidR="00BC3B72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v敘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獎、或企業宣傳等目的為合法之利用。</w:t>
      </w:r>
      <w:r w:rsidR="00323E52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(填同意單)</w:t>
      </w:r>
    </w:p>
    <w:p w14:paraId="0132087E" w14:textId="77777777" w:rsidR="00556B7A" w:rsidRPr="00DE608A" w:rsidRDefault="005F6B0A" w:rsidP="00AC762E">
      <w:pPr>
        <w:pStyle w:val="aa"/>
        <w:numPr>
          <w:ilvl w:val="0"/>
          <w:numId w:val="33"/>
        </w:numPr>
        <w:ind w:leftChars="0" w:firstLine="1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bookmarkStart w:id="8" w:name="_Hlk96511969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  <w:u w:val="single"/>
        </w:rPr>
        <w:t>有關性騷擾</w:t>
      </w:r>
      <w:r w:rsidR="00FF71BB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  <w:u w:val="single"/>
        </w:rPr>
        <w:t>台灣世界少棒聯盟</w:t>
      </w: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  <w:u w:val="single"/>
        </w:rPr>
        <w:t>申訴管道如下</w:t>
      </w:r>
      <w:proofErr w:type="gramStart"/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  <w:u w:val="single"/>
        </w:rPr>
        <w:t>–</w:t>
      </w:r>
      <w:proofErr w:type="gramEnd"/>
      <w:r w:rsidRPr="00DE608A">
        <w:rPr>
          <w:rFonts w:ascii="標楷體" w:eastAsia="標楷體" w:hAnsi="標楷體" w:cs="Arial"/>
          <w:color w:val="000000" w:themeColor="text1"/>
          <w:sz w:val="27"/>
          <w:szCs w:val="27"/>
          <w:u w:val="single"/>
        </w:rPr>
        <w:t>申訴專線</w:t>
      </w:r>
      <w:r w:rsidRPr="00DE608A">
        <w:rPr>
          <w:rFonts w:ascii="標楷體" w:eastAsia="標楷體" w:hAnsi="標楷體" w:cs="Arial" w:hint="eastAsia"/>
          <w:color w:val="000000" w:themeColor="text1"/>
          <w:sz w:val="27"/>
          <w:szCs w:val="27"/>
          <w:u w:val="single"/>
        </w:rPr>
        <w:t>：02-279</w:t>
      </w:r>
      <w:r w:rsidR="00EB05E6" w:rsidRPr="00DE608A">
        <w:rPr>
          <w:rFonts w:ascii="標楷體" w:eastAsia="標楷體" w:hAnsi="標楷體" w:cs="Arial"/>
          <w:color w:val="000000" w:themeColor="text1"/>
          <w:sz w:val="27"/>
          <w:szCs w:val="27"/>
          <w:u w:val="single"/>
        </w:rPr>
        <w:t>1-</w:t>
      </w:r>
      <w:r w:rsidRPr="00DE608A">
        <w:rPr>
          <w:rFonts w:ascii="標楷體" w:eastAsia="標楷體" w:hAnsi="標楷體" w:cs="Arial" w:hint="eastAsia"/>
          <w:color w:val="000000" w:themeColor="text1"/>
          <w:sz w:val="27"/>
          <w:szCs w:val="27"/>
          <w:u w:val="single"/>
        </w:rPr>
        <w:t>1</w:t>
      </w:r>
      <w:r w:rsidR="00EB05E6" w:rsidRPr="00DE608A">
        <w:rPr>
          <w:rFonts w:ascii="標楷體" w:eastAsia="標楷體" w:hAnsi="標楷體" w:cs="Arial"/>
          <w:color w:val="000000" w:themeColor="text1"/>
          <w:sz w:val="27"/>
          <w:szCs w:val="27"/>
          <w:u w:val="single"/>
        </w:rPr>
        <w:t>991</w:t>
      </w:r>
      <w:r w:rsidRPr="00DE608A">
        <w:rPr>
          <w:rFonts w:ascii="標楷體" w:eastAsia="標楷體" w:hAnsi="標楷體" w:cs="Arial" w:hint="eastAsia"/>
          <w:color w:val="000000" w:themeColor="text1"/>
          <w:sz w:val="27"/>
          <w:szCs w:val="27"/>
          <w:u w:val="single"/>
        </w:rPr>
        <w:t>，</w:t>
      </w:r>
      <w:r w:rsidRPr="00DE608A">
        <w:rPr>
          <w:rFonts w:ascii="標楷體" w:eastAsia="標楷體" w:hAnsi="標楷體" w:cs="Arial"/>
          <w:color w:val="000000" w:themeColor="text1"/>
          <w:sz w:val="27"/>
          <w:szCs w:val="27"/>
          <w:u w:val="single"/>
        </w:rPr>
        <w:t>申訴</w:t>
      </w:r>
      <w:r w:rsidR="00556B7A" w:rsidRPr="00DE608A">
        <w:rPr>
          <w:rFonts w:ascii="標楷體" w:eastAsia="標楷體" w:hAnsi="標楷體" w:cs="Arial" w:hint="eastAsia"/>
          <w:color w:val="000000" w:themeColor="text1"/>
          <w:sz w:val="27"/>
          <w:szCs w:val="27"/>
          <w:u w:val="single"/>
        </w:rPr>
        <w:t xml:space="preserve">   </w:t>
      </w:r>
    </w:p>
    <w:p w14:paraId="2E609AF4" w14:textId="0E4FC5FF" w:rsidR="00804BE9" w:rsidRPr="00DE608A" w:rsidRDefault="00556B7A" w:rsidP="00556B7A">
      <w:pPr>
        <w:pStyle w:val="aa"/>
        <w:ind w:leftChars="0" w:left="85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  <w:u w:val="single"/>
        </w:rPr>
        <w:t xml:space="preserve">    </w:t>
      </w:r>
      <w:r w:rsidR="005F6B0A" w:rsidRPr="00DE608A">
        <w:rPr>
          <w:rFonts w:ascii="標楷體" w:eastAsia="標楷體" w:hAnsi="標楷體" w:cs="Arial" w:hint="eastAsia"/>
          <w:color w:val="000000" w:themeColor="text1"/>
          <w:sz w:val="27"/>
          <w:szCs w:val="27"/>
          <w:u w:val="single"/>
        </w:rPr>
        <w:t>信箱：</w:t>
      </w:r>
      <w:r w:rsidR="009D67F6" w:rsidRPr="00DE608A">
        <w:rPr>
          <w:rFonts w:ascii="標楷體" w:eastAsia="標楷體" w:hAnsi="標楷體" w:cs="Arial"/>
          <w:color w:val="000000" w:themeColor="text1"/>
          <w:sz w:val="27"/>
          <w:szCs w:val="27"/>
          <w:u w:val="single"/>
        </w:rPr>
        <w:t>TLLB2021@gmail.com</w:t>
      </w:r>
      <w:r w:rsidR="005F6B0A" w:rsidRPr="00DE608A">
        <w:rPr>
          <w:rFonts w:ascii="標楷體" w:eastAsia="標楷體" w:hAnsi="標楷體" w:hint="eastAsia"/>
          <w:color w:val="000000" w:themeColor="text1"/>
          <w:sz w:val="27"/>
          <w:szCs w:val="27"/>
          <w:u w:val="single"/>
        </w:rPr>
        <w:t>。</w:t>
      </w:r>
      <w:bookmarkEnd w:id="8"/>
    </w:p>
    <w:sectPr w:rsidR="00804BE9" w:rsidRPr="00DE608A" w:rsidSect="00295047">
      <w:pgSz w:w="11906" w:h="16838"/>
      <w:pgMar w:top="567" w:right="567" w:bottom="567" w:left="567" w:header="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DDB23" w14:textId="77777777" w:rsidR="009244DE" w:rsidRDefault="009244DE" w:rsidP="00B60963">
      <w:r>
        <w:separator/>
      </w:r>
    </w:p>
  </w:endnote>
  <w:endnote w:type="continuationSeparator" w:id="0">
    <w:p w14:paraId="59003330" w14:textId="77777777" w:rsidR="009244DE" w:rsidRDefault="009244DE" w:rsidP="00B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2548487"/>
      <w:docPartObj>
        <w:docPartGallery w:val="Page Numbers (Bottom of Page)"/>
        <w:docPartUnique/>
      </w:docPartObj>
    </w:sdtPr>
    <w:sdtContent>
      <w:p w14:paraId="333A6F40" w14:textId="12548F75" w:rsidR="00C442A1" w:rsidRDefault="00C442A1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5F2EF95" w14:textId="1B39BDA3" w:rsidR="00350318" w:rsidRDefault="00350318" w:rsidP="00295047">
    <w:pPr>
      <w:pStyle w:val="a5"/>
      <w:tabs>
        <w:tab w:val="clear" w:pos="4153"/>
        <w:tab w:val="clear" w:pos="8306"/>
        <w:tab w:val="left" w:pos="100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3DF35" w14:textId="77777777" w:rsidR="009244DE" w:rsidRDefault="009244DE" w:rsidP="00B60963">
      <w:r>
        <w:separator/>
      </w:r>
    </w:p>
  </w:footnote>
  <w:footnote w:type="continuationSeparator" w:id="0">
    <w:p w14:paraId="46555939" w14:textId="77777777" w:rsidR="009244DE" w:rsidRDefault="009244DE" w:rsidP="00B6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C42"/>
    <w:multiLevelType w:val="hybridMultilevel"/>
    <w:tmpl w:val="6ACCA2DA"/>
    <w:lvl w:ilvl="0" w:tplc="C4520C2A">
      <w:start w:val="15"/>
      <w:numFmt w:val="decimal"/>
      <w:lvlText w:val="%1."/>
      <w:lvlJc w:val="left"/>
      <w:pPr>
        <w:ind w:left="3661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67" w:hanging="480"/>
      </w:pPr>
    </w:lvl>
    <w:lvl w:ilvl="2" w:tplc="0409001B" w:tentative="1">
      <w:start w:val="1"/>
      <w:numFmt w:val="lowerRoman"/>
      <w:lvlText w:val="%3."/>
      <w:lvlJc w:val="right"/>
      <w:pPr>
        <w:ind w:left="1947" w:hanging="480"/>
      </w:pPr>
    </w:lvl>
    <w:lvl w:ilvl="3" w:tplc="0409000F" w:tentative="1">
      <w:start w:val="1"/>
      <w:numFmt w:val="decimal"/>
      <w:lvlText w:val="%4."/>
      <w:lvlJc w:val="left"/>
      <w:pPr>
        <w:ind w:left="24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7" w:hanging="480"/>
      </w:pPr>
    </w:lvl>
    <w:lvl w:ilvl="5" w:tplc="0409001B" w:tentative="1">
      <w:start w:val="1"/>
      <w:numFmt w:val="lowerRoman"/>
      <w:lvlText w:val="%6."/>
      <w:lvlJc w:val="right"/>
      <w:pPr>
        <w:ind w:left="3387" w:hanging="480"/>
      </w:pPr>
    </w:lvl>
    <w:lvl w:ilvl="6" w:tplc="0409000F" w:tentative="1">
      <w:start w:val="1"/>
      <w:numFmt w:val="decimal"/>
      <w:lvlText w:val="%7."/>
      <w:lvlJc w:val="left"/>
      <w:pPr>
        <w:ind w:left="38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7" w:hanging="480"/>
      </w:pPr>
    </w:lvl>
    <w:lvl w:ilvl="8" w:tplc="0409001B" w:tentative="1">
      <w:start w:val="1"/>
      <w:numFmt w:val="lowerRoman"/>
      <w:lvlText w:val="%9."/>
      <w:lvlJc w:val="right"/>
      <w:pPr>
        <w:ind w:left="4827" w:hanging="480"/>
      </w:pPr>
    </w:lvl>
  </w:abstractNum>
  <w:abstractNum w:abstractNumId="1" w15:restartNumberingAfterBreak="0">
    <w:nsid w:val="015D0CD4"/>
    <w:multiLevelType w:val="hybridMultilevel"/>
    <w:tmpl w:val="0BD40F88"/>
    <w:lvl w:ilvl="0" w:tplc="53545528">
      <w:start w:val="1"/>
      <w:numFmt w:val="decimal"/>
      <w:lvlText w:val="%1."/>
      <w:lvlJc w:val="left"/>
      <w:pPr>
        <w:ind w:left="2603" w:hanging="476"/>
      </w:pPr>
      <w:rPr>
        <w:rFonts w:cs="Times New Roman" w:hint="default"/>
        <w:b w:val="0"/>
        <w:bCs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3227" w:hanging="480"/>
      </w:pPr>
    </w:lvl>
    <w:lvl w:ilvl="2" w:tplc="FFFFFFFF" w:tentative="1">
      <w:start w:val="1"/>
      <w:numFmt w:val="lowerRoman"/>
      <w:lvlText w:val="%3."/>
      <w:lvlJc w:val="right"/>
      <w:pPr>
        <w:ind w:left="3707" w:hanging="480"/>
      </w:pPr>
    </w:lvl>
    <w:lvl w:ilvl="3" w:tplc="FFFFFFFF" w:tentative="1">
      <w:start w:val="1"/>
      <w:numFmt w:val="decimal"/>
      <w:lvlText w:val="%4."/>
      <w:lvlJc w:val="left"/>
      <w:pPr>
        <w:ind w:left="41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667" w:hanging="480"/>
      </w:pPr>
    </w:lvl>
    <w:lvl w:ilvl="5" w:tplc="FFFFFFFF" w:tentative="1">
      <w:start w:val="1"/>
      <w:numFmt w:val="lowerRoman"/>
      <w:lvlText w:val="%6."/>
      <w:lvlJc w:val="right"/>
      <w:pPr>
        <w:ind w:left="5147" w:hanging="480"/>
      </w:pPr>
    </w:lvl>
    <w:lvl w:ilvl="6" w:tplc="FFFFFFFF" w:tentative="1">
      <w:start w:val="1"/>
      <w:numFmt w:val="decimal"/>
      <w:lvlText w:val="%7."/>
      <w:lvlJc w:val="left"/>
      <w:pPr>
        <w:ind w:left="56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107" w:hanging="480"/>
      </w:pPr>
    </w:lvl>
    <w:lvl w:ilvl="8" w:tplc="FFFFFFFF" w:tentative="1">
      <w:start w:val="1"/>
      <w:numFmt w:val="lowerRoman"/>
      <w:lvlText w:val="%9."/>
      <w:lvlJc w:val="right"/>
      <w:pPr>
        <w:ind w:left="6587" w:hanging="480"/>
      </w:pPr>
    </w:lvl>
  </w:abstractNum>
  <w:abstractNum w:abstractNumId="2" w15:restartNumberingAfterBreak="0">
    <w:nsid w:val="01A41864"/>
    <w:multiLevelType w:val="hybridMultilevel"/>
    <w:tmpl w:val="81C84768"/>
    <w:lvl w:ilvl="0" w:tplc="F4E2335A">
      <w:start w:val="1"/>
      <w:numFmt w:val="lowerLetter"/>
      <w:lvlText w:val="%1、"/>
      <w:lvlJc w:val="left"/>
      <w:pPr>
        <w:ind w:left="40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505" w:hanging="480"/>
      </w:pPr>
    </w:lvl>
    <w:lvl w:ilvl="2" w:tplc="0409001B" w:tentative="1">
      <w:start w:val="1"/>
      <w:numFmt w:val="lowerRoman"/>
      <w:lvlText w:val="%3."/>
      <w:lvlJc w:val="right"/>
      <w:pPr>
        <w:ind w:left="4985" w:hanging="480"/>
      </w:pPr>
    </w:lvl>
    <w:lvl w:ilvl="3" w:tplc="0409000F" w:tentative="1">
      <w:start w:val="1"/>
      <w:numFmt w:val="decimal"/>
      <w:lvlText w:val="%4."/>
      <w:lvlJc w:val="left"/>
      <w:pPr>
        <w:ind w:left="5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5" w:hanging="480"/>
      </w:pPr>
    </w:lvl>
    <w:lvl w:ilvl="5" w:tplc="0409001B" w:tentative="1">
      <w:start w:val="1"/>
      <w:numFmt w:val="lowerRoman"/>
      <w:lvlText w:val="%6."/>
      <w:lvlJc w:val="right"/>
      <w:pPr>
        <w:ind w:left="6425" w:hanging="480"/>
      </w:pPr>
    </w:lvl>
    <w:lvl w:ilvl="6" w:tplc="0409000F" w:tentative="1">
      <w:start w:val="1"/>
      <w:numFmt w:val="decimal"/>
      <w:lvlText w:val="%7."/>
      <w:lvlJc w:val="left"/>
      <w:pPr>
        <w:ind w:left="6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5" w:hanging="480"/>
      </w:pPr>
    </w:lvl>
    <w:lvl w:ilvl="8" w:tplc="0409001B" w:tentative="1">
      <w:start w:val="1"/>
      <w:numFmt w:val="lowerRoman"/>
      <w:lvlText w:val="%9."/>
      <w:lvlJc w:val="right"/>
      <w:pPr>
        <w:ind w:left="7865" w:hanging="480"/>
      </w:pPr>
    </w:lvl>
  </w:abstractNum>
  <w:abstractNum w:abstractNumId="3" w15:restartNumberingAfterBreak="0">
    <w:nsid w:val="055D0338"/>
    <w:multiLevelType w:val="hybridMultilevel"/>
    <w:tmpl w:val="DEBA0BEA"/>
    <w:lvl w:ilvl="0" w:tplc="A47A7F2A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4" w15:restartNumberingAfterBreak="0">
    <w:nsid w:val="05A5397C"/>
    <w:multiLevelType w:val="hybridMultilevel"/>
    <w:tmpl w:val="3408615E"/>
    <w:lvl w:ilvl="0" w:tplc="04090009">
      <w:start w:val="1"/>
      <w:numFmt w:val="bullet"/>
      <w:lvlText w:val=""/>
      <w:lvlJc w:val="left"/>
      <w:pPr>
        <w:ind w:left="37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560" w:hanging="480"/>
      </w:pPr>
      <w:rPr>
        <w:rFonts w:ascii="Wingdings" w:hAnsi="Wingdings" w:hint="default"/>
      </w:rPr>
    </w:lvl>
  </w:abstractNum>
  <w:abstractNum w:abstractNumId="5" w15:restartNumberingAfterBreak="0">
    <w:nsid w:val="07336CD2"/>
    <w:multiLevelType w:val="hybridMultilevel"/>
    <w:tmpl w:val="C342353C"/>
    <w:lvl w:ilvl="0" w:tplc="30303208">
      <w:start w:val="1"/>
      <w:numFmt w:val="ideographLegalTraditional"/>
      <w:suff w:val="space"/>
      <w:lvlText w:val="%1、"/>
      <w:lvlJc w:val="left"/>
      <w:pPr>
        <w:ind w:left="411" w:hanging="41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52641D"/>
    <w:multiLevelType w:val="hybridMultilevel"/>
    <w:tmpl w:val="D4C2B8CC"/>
    <w:lvl w:ilvl="0" w:tplc="22E07580">
      <w:start w:val="1"/>
      <w:numFmt w:val="lowerLetter"/>
      <w:lvlText w:val="%1."/>
      <w:lvlJc w:val="left"/>
      <w:pPr>
        <w:ind w:left="30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94" w:hanging="480"/>
      </w:pPr>
    </w:lvl>
    <w:lvl w:ilvl="2" w:tplc="0409001B" w:tentative="1">
      <w:start w:val="1"/>
      <w:numFmt w:val="lowerRoman"/>
      <w:lvlText w:val="%3."/>
      <w:lvlJc w:val="right"/>
      <w:pPr>
        <w:ind w:left="4174" w:hanging="480"/>
      </w:pPr>
    </w:lvl>
    <w:lvl w:ilvl="3" w:tplc="0409000F" w:tentative="1">
      <w:start w:val="1"/>
      <w:numFmt w:val="decimal"/>
      <w:lvlText w:val="%4."/>
      <w:lvlJc w:val="left"/>
      <w:pPr>
        <w:ind w:left="46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34" w:hanging="480"/>
      </w:pPr>
    </w:lvl>
    <w:lvl w:ilvl="5" w:tplc="0409001B" w:tentative="1">
      <w:start w:val="1"/>
      <w:numFmt w:val="lowerRoman"/>
      <w:lvlText w:val="%6."/>
      <w:lvlJc w:val="right"/>
      <w:pPr>
        <w:ind w:left="5614" w:hanging="480"/>
      </w:pPr>
    </w:lvl>
    <w:lvl w:ilvl="6" w:tplc="0409000F" w:tentative="1">
      <w:start w:val="1"/>
      <w:numFmt w:val="decimal"/>
      <w:lvlText w:val="%7."/>
      <w:lvlJc w:val="left"/>
      <w:pPr>
        <w:ind w:left="60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74" w:hanging="480"/>
      </w:pPr>
    </w:lvl>
    <w:lvl w:ilvl="8" w:tplc="0409001B" w:tentative="1">
      <w:start w:val="1"/>
      <w:numFmt w:val="lowerRoman"/>
      <w:lvlText w:val="%9."/>
      <w:lvlJc w:val="right"/>
      <w:pPr>
        <w:ind w:left="7054" w:hanging="480"/>
      </w:pPr>
    </w:lvl>
  </w:abstractNum>
  <w:abstractNum w:abstractNumId="7" w15:restartNumberingAfterBreak="0">
    <w:nsid w:val="086D6ADE"/>
    <w:multiLevelType w:val="hybridMultilevel"/>
    <w:tmpl w:val="1A9074CA"/>
    <w:lvl w:ilvl="0" w:tplc="57722FA8">
      <w:start w:val="1"/>
      <w:numFmt w:val="taiwaneseCountingThousand"/>
      <w:lvlText w:val="%1."/>
      <w:lvlJc w:val="left"/>
      <w:pPr>
        <w:ind w:left="1017" w:hanging="480"/>
      </w:pPr>
      <w:rPr>
        <w:rFonts w:ascii="標楷體" w:eastAsia="標楷體" w:hAnsi="標楷體" w:hint="eastAsia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ind w:left="4857" w:hanging="480"/>
      </w:pPr>
    </w:lvl>
  </w:abstractNum>
  <w:abstractNum w:abstractNumId="8" w15:restartNumberingAfterBreak="0">
    <w:nsid w:val="0C210D31"/>
    <w:multiLevelType w:val="hybridMultilevel"/>
    <w:tmpl w:val="9BEAD1B0"/>
    <w:lvl w:ilvl="0" w:tplc="FFFFFFFF">
      <w:start w:val="1"/>
      <w:numFmt w:val="decimal"/>
      <w:lvlText w:val="%1)"/>
      <w:lvlJc w:val="left"/>
      <w:pPr>
        <w:ind w:left="3694" w:hanging="480"/>
      </w:pPr>
      <w:rPr>
        <w:rFonts w:ascii="Times New Roman" w:eastAsia="Times New Roman" w:hAnsi="Times New Roman" w:cs="Times New Roman"/>
      </w:rPr>
    </w:lvl>
    <w:lvl w:ilvl="1" w:tplc="F7D0933C">
      <w:start w:val="1"/>
      <w:numFmt w:val="bullet"/>
      <w:lvlText w:val=""/>
      <w:lvlJc w:val="left"/>
      <w:pPr>
        <w:ind w:left="2854" w:hanging="480"/>
      </w:pPr>
      <w:rPr>
        <w:rFonts w:ascii="Wingdings" w:hAnsi="Wingdings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4654" w:hanging="480"/>
      </w:pPr>
    </w:lvl>
    <w:lvl w:ilvl="3" w:tplc="FFFFFFFF" w:tentative="1">
      <w:start w:val="1"/>
      <w:numFmt w:val="decimal"/>
      <w:lvlText w:val="%4."/>
      <w:lvlJc w:val="left"/>
      <w:pPr>
        <w:ind w:left="513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614" w:hanging="480"/>
      </w:pPr>
    </w:lvl>
    <w:lvl w:ilvl="5" w:tplc="FFFFFFFF" w:tentative="1">
      <w:start w:val="1"/>
      <w:numFmt w:val="lowerRoman"/>
      <w:lvlText w:val="%6."/>
      <w:lvlJc w:val="right"/>
      <w:pPr>
        <w:ind w:left="6094" w:hanging="480"/>
      </w:pPr>
    </w:lvl>
    <w:lvl w:ilvl="6" w:tplc="FFFFFFFF" w:tentative="1">
      <w:start w:val="1"/>
      <w:numFmt w:val="decimal"/>
      <w:lvlText w:val="%7."/>
      <w:lvlJc w:val="left"/>
      <w:pPr>
        <w:ind w:left="657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054" w:hanging="480"/>
      </w:pPr>
    </w:lvl>
    <w:lvl w:ilvl="8" w:tplc="FFFFFFFF" w:tentative="1">
      <w:start w:val="1"/>
      <w:numFmt w:val="lowerRoman"/>
      <w:lvlText w:val="%9."/>
      <w:lvlJc w:val="right"/>
      <w:pPr>
        <w:ind w:left="7534" w:hanging="480"/>
      </w:pPr>
    </w:lvl>
  </w:abstractNum>
  <w:abstractNum w:abstractNumId="9" w15:restartNumberingAfterBreak="0">
    <w:nsid w:val="0D546EF7"/>
    <w:multiLevelType w:val="hybridMultilevel"/>
    <w:tmpl w:val="F69681B8"/>
    <w:lvl w:ilvl="0" w:tplc="E2741BEE">
      <w:start w:val="1"/>
      <w:numFmt w:val="decimal"/>
      <w:lvlText w:val="%1."/>
      <w:lvlJc w:val="left"/>
      <w:pPr>
        <w:ind w:left="74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23" w:hanging="480"/>
      </w:pPr>
    </w:lvl>
    <w:lvl w:ilvl="2" w:tplc="0409001B" w:tentative="1">
      <w:start w:val="1"/>
      <w:numFmt w:val="lowerRoman"/>
      <w:lvlText w:val="%3."/>
      <w:lvlJc w:val="right"/>
      <w:pPr>
        <w:ind w:left="4003" w:hanging="480"/>
      </w:pPr>
    </w:lvl>
    <w:lvl w:ilvl="3" w:tplc="0409000F" w:tentative="1">
      <w:start w:val="1"/>
      <w:numFmt w:val="decimal"/>
      <w:lvlText w:val="%4."/>
      <w:lvlJc w:val="left"/>
      <w:pPr>
        <w:ind w:left="4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63" w:hanging="480"/>
      </w:pPr>
    </w:lvl>
    <w:lvl w:ilvl="5" w:tplc="0409001B" w:tentative="1">
      <w:start w:val="1"/>
      <w:numFmt w:val="lowerRoman"/>
      <w:lvlText w:val="%6."/>
      <w:lvlJc w:val="right"/>
      <w:pPr>
        <w:ind w:left="5443" w:hanging="480"/>
      </w:pPr>
    </w:lvl>
    <w:lvl w:ilvl="6" w:tplc="0409000F" w:tentative="1">
      <w:start w:val="1"/>
      <w:numFmt w:val="decimal"/>
      <w:lvlText w:val="%7."/>
      <w:lvlJc w:val="left"/>
      <w:pPr>
        <w:ind w:left="5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03" w:hanging="480"/>
      </w:pPr>
    </w:lvl>
    <w:lvl w:ilvl="8" w:tplc="0409001B" w:tentative="1">
      <w:start w:val="1"/>
      <w:numFmt w:val="lowerRoman"/>
      <w:lvlText w:val="%9."/>
      <w:lvlJc w:val="right"/>
      <w:pPr>
        <w:ind w:left="6883" w:hanging="480"/>
      </w:pPr>
    </w:lvl>
  </w:abstractNum>
  <w:abstractNum w:abstractNumId="10" w15:restartNumberingAfterBreak="0">
    <w:nsid w:val="0F4D316D"/>
    <w:multiLevelType w:val="hybridMultilevel"/>
    <w:tmpl w:val="8C26354E"/>
    <w:lvl w:ilvl="0" w:tplc="5BD44EDA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11" w15:restartNumberingAfterBreak="0">
    <w:nsid w:val="10FB282E"/>
    <w:multiLevelType w:val="hybridMultilevel"/>
    <w:tmpl w:val="332A44BC"/>
    <w:lvl w:ilvl="0" w:tplc="04090009">
      <w:start w:val="1"/>
      <w:numFmt w:val="bullet"/>
      <w:lvlText w:val=""/>
      <w:lvlJc w:val="left"/>
      <w:pPr>
        <w:ind w:left="28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7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694" w:hanging="480"/>
      </w:pPr>
      <w:rPr>
        <w:rFonts w:ascii="Wingdings" w:hAnsi="Wingdings" w:hint="default"/>
      </w:rPr>
    </w:lvl>
  </w:abstractNum>
  <w:abstractNum w:abstractNumId="12" w15:restartNumberingAfterBreak="0">
    <w:nsid w:val="16561988"/>
    <w:multiLevelType w:val="hybridMultilevel"/>
    <w:tmpl w:val="567E9932"/>
    <w:lvl w:ilvl="0" w:tplc="04090009">
      <w:start w:val="1"/>
      <w:numFmt w:val="bullet"/>
      <w:lvlText w:val=""/>
      <w:lvlJc w:val="left"/>
      <w:pPr>
        <w:ind w:left="29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3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54" w:hanging="480"/>
      </w:pPr>
      <w:rPr>
        <w:rFonts w:ascii="Wingdings" w:hAnsi="Wingdings" w:hint="default"/>
      </w:rPr>
    </w:lvl>
  </w:abstractNum>
  <w:abstractNum w:abstractNumId="13" w15:restartNumberingAfterBreak="0">
    <w:nsid w:val="17BC2FEF"/>
    <w:multiLevelType w:val="hybridMultilevel"/>
    <w:tmpl w:val="9D4E363C"/>
    <w:lvl w:ilvl="0" w:tplc="E45C5AD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18534DFE"/>
    <w:multiLevelType w:val="hybridMultilevel"/>
    <w:tmpl w:val="019C0F44"/>
    <w:lvl w:ilvl="0" w:tplc="612EA47C">
      <w:start w:val="1"/>
      <w:numFmt w:val="taiwaneseCountingThousand"/>
      <w:suff w:val="space"/>
      <w:lvlText w:val="%1、"/>
      <w:lvlJc w:val="left"/>
      <w:pPr>
        <w:ind w:left="2100" w:hanging="480"/>
      </w:pPr>
      <w:rPr>
        <w:rFonts w:hint="eastAsia"/>
        <w:b/>
        <w:bCs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15" w15:restartNumberingAfterBreak="0">
    <w:nsid w:val="196C00CA"/>
    <w:multiLevelType w:val="hybridMultilevel"/>
    <w:tmpl w:val="72886FB0"/>
    <w:lvl w:ilvl="0" w:tplc="A65A7DD6">
      <w:start w:val="1"/>
      <w:numFmt w:val="decimal"/>
      <w:lvlText w:val="%1."/>
      <w:lvlJc w:val="left"/>
      <w:pPr>
        <w:ind w:left="2863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3" w:hanging="480"/>
      </w:pPr>
    </w:lvl>
    <w:lvl w:ilvl="2" w:tplc="0409001B" w:tentative="1">
      <w:start w:val="1"/>
      <w:numFmt w:val="lowerRoman"/>
      <w:lvlText w:val="%3."/>
      <w:lvlJc w:val="right"/>
      <w:pPr>
        <w:ind w:left="3943" w:hanging="480"/>
      </w:pPr>
    </w:lvl>
    <w:lvl w:ilvl="3" w:tplc="0409000F" w:tentative="1">
      <w:start w:val="1"/>
      <w:numFmt w:val="decimal"/>
      <w:lvlText w:val="%4."/>
      <w:lvlJc w:val="left"/>
      <w:pPr>
        <w:ind w:left="44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3" w:hanging="480"/>
      </w:pPr>
    </w:lvl>
    <w:lvl w:ilvl="5" w:tplc="0409001B" w:tentative="1">
      <w:start w:val="1"/>
      <w:numFmt w:val="lowerRoman"/>
      <w:lvlText w:val="%6."/>
      <w:lvlJc w:val="right"/>
      <w:pPr>
        <w:ind w:left="5383" w:hanging="480"/>
      </w:pPr>
    </w:lvl>
    <w:lvl w:ilvl="6" w:tplc="0409000F" w:tentative="1">
      <w:start w:val="1"/>
      <w:numFmt w:val="decimal"/>
      <w:lvlText w:val="%7."/>
      <w:lvlJc w:val="left"/>
      <w:pPr>
        <w:ind w:left="58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3" w:hanging="480"/>
      </w:pPr>
    </w:lvl>
    <w:lvl w:ilvl="8" w:tplc="0409001B" w:tentative="1">
      <w:start w:val="1"/>
      <w:numFmt w:val="lowerRoman"/>
      <w:lvlText w:val="%9."/>
      <w:lvlJc w:val="right"/>
      <w:pPr>
        <w:ind w:left="6823" w:hanging="480"/>
      </w:pPr>
    </w:lvl>
  </w:abstractNum>
  <w:abstractNum w:abstractNumId="16" w15:restartNumberingAfterBreak="0">
    <w:nsid w:val="1C510D1A"/>
    <w:multiLevelType w:val="hybridMultilevel"/>
    <w:tmpl w:val="8AF8B4EC"/>
    <w:lvl w:ilvl="0" w:tplc="2DAA5EB4">
      <w:start w:val="1"/>
      <w:numFmt w:val="lowerLetter"/>
      <w:lvlText w:val="%1."/>
      <w:lvlJc w:val="left"/>
      <w:pPr>
        <w:ind w:left="315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54" w:hanging="480"/>
      </w:pPr>
    </w:lvl>
    <w:lvl w:ilvl="2" w:tplc="0409001B" w:tentative="1">
      <w:start w:val="1"/>
      <w:numFmt w:val="lowerRoman"/>
      <w:lvlText w:val="%3."/>
      <w:lvlJc w:val="right"/>
      <w:pPr>
        <w:ind w:left="4234" w:hanging="480"/>
      </w:pPr>
    </w:lvl>
    <w:lvl w:ilvl="3" w:tplc="0409000F" w:tentative="1">
      <w:start w:val="1"/>
      <w:numFmt w:val="decimal"/>
      <w:lvlText w:val="%4."/>
      <w:lvlJc w:val="left"/>
      <w:pPr>
        <w:ind w:left="4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94" w:hanging="480"/>
      </w:pPr>
    </w:lvl>
    <w:lvl w:ilvl="5" w:tplc="0409001B" w:tentative="1">
      <w:start w:val="1"/>
      <w:numFmt w:val="lowerRoman"/>
      <w:lvlText w:val="%6."/>
      <w:lvlJc w:val="right"/>
      <w:pPr>
        <w:ind w:left="5674" w:hanging="480"/>
      </w:pPr>
    </w:lvl>
    <w:lvl w:ilvl="6" w:tplc="0409000F" w:tentative="1">
      <w:start w:val="1"/>
      <w:numFmt w:val="decimal"/>
      <w:lvlText w:val="%7."/>
      <w:lvlJc w:val="left"/>
      <w:pPr>
        <w:ind w:left="6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34" w:hanging="480"/>
      </w:pPr>
    </w:lvl>
    <w:lvl w:ilvl="8" w:tplc="0409001B" w:tentative="1">
      <w:start w:val="1"/>
      <w:numFmt w:val="lowerRoman"/>
      <w:lvlText w:val="%9."/>
      <w:lvlJc w:val="right"/>
      <w:pPr>
        <w:ind w:left="7114" w:hanging="480"/>
      </w:pPr>
    </w:lvl>
  </w:abstractNum>
  <w:abstractNum w:abstractNumId="17" w15:restartNumberingAfterBreak="0">
    <w:nsid w:val="1DAF6FE5"/>
    <w:multiLevelType w:val="hybridMultilevel"/>
    <w:tmpl w:val="764E21DA"/>
    <w:lvl w:ilvl="0" w:tplc="0D14119E">
      <w:start w:val="1"/>
      <w:numFmt w:val="decimal"/>
      <w:lvlText w:val="%1."/>
      <w:lvlJc w:val="left"/>
      <w:pPr>
        <w:ind w:left="2607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8" w15:restartNumberingAfterBreak="0">
    <w:nsid w:val="1DD108A7"/>
    <w:multiLevelType w:val="hybridMultilevel"/>
    <w:tmpl w:val="15E07E18"/>
    <w:lvl w:ilvl="0" w:tplc="3732ED06">
      <w:start w:val="1"/>
      <w:numFmt w:val="taiwaneseCountingThousand"/>
      <w:suff w:val="space"/>
      <w:lvlText w:val="%1、"/>
      <w:lvlJc w:val="left"/>
      <w:pPr>
        <w:ind w:left="21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19" w15:restartNumberingAfterBreak="0">
    <w:nsid w:val="1F012B05"/>
    <w:multiLevelType w:val="hybridMultilevel"/>
    <w:tmpl w:val="3CF298CE"/>
    <w:lvl w:ilvl="0" w:tplc="E1FC20CC">
      <w:start w:val="6"/>
      <w:numFmt w:val="decimal"/>
      <w:lvlText w:val="%1."/>
      <w:lvlJc w:val="left"/>
      <w:pPr>
        <w:ind w:left="210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06D3500"/>
    <w:multiLevelType w:val="hybridMultilevel"/>
    <w:tmpl w:val="6AC68FB6"/>
    <w:lvl w:ilvl="0" w:tplc="1E6C91DE">
      <w:start w:val="1"/>
      <w:numFmt w:val="decimal"/>
      <w:lvlText w:val="%1."/>
      <w:lvlJc w:val="left"/>
      <w:pPr>
        <w:ind w:left="28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3" w:hanging="480"/>
      </w:pPr>
    </w:lvl>
    <w:lvl w:ilvl="2" w:tplc="0409001B" w:tentative="1">
      <w:start w:val="1"/>
      <w:numFmt w:val="lowerRoman"/>
      <w:lvlText w:val="%3."/>
      <w:lvlJc w:val="right"/>
      <w:pPr>
        <w:ind w:left="3943" w:hanging="480"/>
      </w:pPr>
    </w:lvl>
    <w:lvl w:ilvl="3" w:tplc="0409000F" w:tentative="1">
      <w:start w:val="1"/>
      <w:numFmt w:val="decimal"/>
      <w:lvlText w:val="%4."/>
      <w:lvlJc w:val="left"/>
      <w:pPr>
        <w:ind w:left="44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3" w:hanging="480"/>
      </w:pPr>
    </w:lvl>
    <w:lvl w:ilvl="5" w:tplc="0409001B" w:tentative="1">
      <w:start w:val="1"/>
      <w:numFmt w:val="lowerRoman"/>
      <w:lvlText w:val="%6."/>
      <w:lvlJc w:val="right"/>
      <w:pPr>
        <w:ind w:left="5383" w:hanging="480"/>
      </w:pPr>
    </w:lvl>
    <w:lvl w:ilvl="6" w:tplc="0409000F" w:tentative="1">
      <w:start w:val="1"/>
      <w:numFmt w:val="decimal"/>
      <w:lvlText w:val="%7."/>
      <w:lvlJc w:val="left"/>
      <w:pPr>
        <w:ind w:left="58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3" w:hanging="480"/>
      </w:pPr>
    </w:lvl>
    <w:lvl w:ilvl="8" w:tplc="0409001B" w:tentative="1">
      <w:start w:val="1"/>
      <w:numFmt w:val="lowerRoman"/>
      <w:lvlText w:val="%9."/>
      <w:lvlJc w:val="right"/>
      <w:pPr>
        <w:ind w:left="6823" w:hanging="480"/>
      </w:pPr>
    </w:lvl>
  </w:abstractNum>
  <w:abstractNum w:abstractNumId="21" w15:restartNumberingAfterBreak="0">
    <w:nsid w:val="2420088E"/>
    <w:multiLevelType w:val="hybridMultilevel"/>
    <w:tmpl w:val="4A32B768"/>
    <w:lvl w:ilvl="0" w:tplc="930CC79C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/>
        <w:bCs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95312DB"/>
    <w:multiLevelType w:val="hybridMultilevel"/>
    <w:tmpl w:val="11C0384C"/>
    <w:lvl w:ilvl="0" w:tplc="1F0ED0EC">
      <w:start w:val="1"/>
      <w:numFmt w:val="taiwaneseCountingThousand"/>
      <w:lvlText w:val="%1、"/>
      <w:lvlJc w:val="left"/>
      <w:pPr>
        <w:ind w:left="1331" w:hanging="480"/>
      </w:pPr>
      <w:rPr>
        <w:rFonts w:hint="eastAsia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2B116C48"/>
    <w:multiLevelType w:val="hybridMultilevel"/>
    <w:tmpl w:val="C70A4C24"/>
    <w:lvl w:ilvl="0" w:tplc="04090015">
      <w:start w:val="1"/>
      <w:numFmt w:val="taiwaneseCountingThousand"/>
      <w:lvlText w:val="%1、"/>
      <w:lvlJc w:val="left"/>
      <w:pPr>
        <w:ind w:left="18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51" w:hanging="480"/>
      </w:pPr>
    </w:lvl>
    <w:lvl w:ilvl="2" w:tplc="0409001B" w:tentative="1">
      <w:start w:val="1"/>
      <w:numFmt w:val="lowerRoman"/>
      <w:lvlText w:val="%3."/>
      <w:lvlJc w:val="right"/>
      <w:pPr>
        <w:ind w:left="2831" w:hanging="480"/>
      </w:pPr>
    </w:lvl>
    <w:lvl w:ilvl="3" w:tplc="0409000F" w:tentative="1">
      <w:start w:val="1"/>
      <w:numFmt w:val="decimal"/>
      <w:lvlText w:val="%4."/>
      <w:lvlJc w:val="left"/>
      <w:pPr>
        <w:ind w:left="3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1" w:hanging="480"/>
      </w:pPr>
    </w:lvl>
    <w:lvl w:ilvl="5" w:tplc="0409001B" w:tentative="1">
      <w:start w:val="1"/>
      <w:numFmt w:val="lowerRoman"/>
      <w:lvlText w:val="%6."/>
      <w:lvlJc w:val="right"/>
      <w:pPr>
        <w:ind w:left="4271" w:hanging="480"/>
      </w:pPr>
    </w:lvl>
    <w:lvl w:ilvl="6" w:tplc="0409000F" w:tentative="1">
      <w:start w:val="1"/>
      <w:numFmt w:val="decimal"/>
      <w:lvlText w:val="%7."/>
      <w:lvlJc w:val="left"/>
      <w:pPr>
        <w:ind w:left="4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1" w:hanging="480"/>
      </w:pPr>
    </w:lvl>
    <w:lvl w:ilvl="8" w:tplc="0409001B" w:tentative="1">
      <w:start w:val="1"/>
      <w:numFmt w:val="lowerRoman"/>
      <w:lvlText w:val="%9."/>
      <w:lvlJc w:val="right"/>
      <w:pPr>
        <w:ind w:left="5711" w:hanging="480"/>
      </w:pPr>
    </w:lvl>
  </w:abstractNum>
  <w:abstractNum w:abstractNumId="24" w15:restartNumberingAfterBreak="0">
    <w:nsid w:val="2D345E53"/>
    <w:multiLevelType w:val="hybridMultilevel"/>
    <w:tmpl w:val="98C09F14"/>
    <w:lvl w:ilvl="0" w:tplc="F4E2335A">
      <w:start w:val="1"/>
      <w:numFmt w:val="lowerLetter"/>
      <w:lvlText w:val="%1、"/>
      <w:lvlJc w:val="left"/>
      <w:pPr>
        <w:ind w:left="310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589" w:hanging="480"/>
      </w:pPr>
    </w:lvl>
    <w:lvl w:ilvl="2" w:tplc="0409001B" w:tentative="1">
      <w:start w:val="1"/>
      <w:numFmt w:val="lowerRoman"/>
      <w:lvlText w:val="%3."/>
      <w:lvlJc w:val="right"/>
      <w:pPr>
        <w:ind w:left="4069" w:hanging="480"/>
      </w:pPr>
    </w:lvl>
    <w:lvl w:ilvl="3" w:tplc="0409000F" w:tentative="1">
      <w:start w:val="1"/>
      <w:numFmt w:val="decimal"/>
      <w:lvlText w:val="%4."/>
      <w:lvlJc w:val="left"/>
      <w:pPr>
        <w:ind w:left="45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29" w:hanging="480"/>
      </w:pPr>
    </w:lvl>
    <w:lvl w:ilvl="5" w:tplc="0409001B" w:tentative="1">
      <w:start w:val="1"/>
      <w:numFmt w:val="lowerRoman"/>
      <w:lvlText w:val="%6."/>
      <w:lvlJc w:val="right"/>
      <w:pPr>
        <w:ind w:left="5509" w:hanging="480"/>
      </w:pPr>
    </w:lvl>
    <w:lvl w:ilvl="6" w:tplc="0409000F" w:tentative="1">
      <w:start w:val="1"/>
      <w:numFmt w:val="decimal"/>
      <w:lvlText w:val="%7."/>
      <w:lvlJc w:val="left"/>
      <w:pPr>
        <w:ind w:left="59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69" w:hanging="480"/>
      </w:pPr>
    </w:lvl>
    <w:lvl w:ilvl="8" w:tplc="0409001B" w:tentative="1">
      <w:start w:val="1"/>
      <w:numFmt w:val="lowerRoman"/>
      <w:lvlText w:val="%9."/>
      <w:lvlJc w:val="right"/>
      <w:pPr>
        <w:ind w:left="6949" w:hanging="480"/>
      </w:pPr>
    </w:lvl>
  </w:abstractNum>
  <w:abstractNum w:abstractNumId="25" w15:restartNumberingAfterBreak="0">
    <w:nsid w:val="303C32FB"/>
    <w:multiLevelType w:val="hybridMultilevel"/>
    <w:tmpl w:val="6ECC1612"/>
    <w:lvl w:ilvl="0" w:tplc="EC74BDD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26" w15:restartNumberingAfterBreak="0">
    <w:nsid w:val="309631E1"/>
    <w:multiLevelType w:val="hybridMultilevel"/>
    <w:tmpl w:val="446A2486"/>
    <w:lvl w:ilvl="0" w:tplc="29502EE4">
      <w:start w:val="1"/>
      <w:numFmt w:val="taiwaneseCountingThousand"/>
      <w:suff w:val="space"/>
      <w:lvlText w:val="%1、"/>
      <w:lvlJc w:val="left"/>
      <w:pPr>
        <w:ind w:left="2100" w:hanging="480"/>
      </w:pPr>
      <w:rPr>
        <w:rFonts w:ascii="標楷體" w:eastAsia="標楷體" w:hAnsi="標楷體" w:hint="eastAsia"/>
        <w:b/>
        <w:bCs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27" w15:restartNumberingAfterBreak="0">
    <w:nsid w:val="31025F80"/>
    <w:multiLevelType w:val="hybridMultilevel"/>
    <w:tmpl w:val="B576E71E"/>
    <w:lvl w:ilvl="0" w:tplc="01B48E1E">
      <w:start w:val="14"/>
      <w:numFmt w:val="decimal"/>
      <w:lvlText w:val="%1."/>
      <w:lvlJc w:val="left"/>
      <w:pPr>
        <w:ind w:left="3094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3200671"/>
    <w:multiLevelType w:val="hybridMultilevel"/>
    <w:tmpl w:val="C116ECDA"/>
    <w:lvl w:ilvl="0" w:tplc="F588E8CA">
      <w:start w:val="1"/>
      <w:numFmt w:val="decimal"/>
      <w:lvlText w:val="%1."/>
      <w:lvlJc w:val="left"/>
      <w:pPr>
        <w:ind w:left="5180" w:hanging="36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3371" w:hanging="480"/>
      </w:p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abstractNum w:abstractNumId="29" w15:restartNumberingAfterBreak="0">
    <w:nsid w:val="37893695"/>
    <w:multiLevelType w:val="hybridMultilevel"/>
    <w:tmpl w:val="6DC23066"/>
    <w:lvl w:ilvl="0" w:tplc="F588E8CA">
      <w:start w:val="1"/>
      <w:numFmt w:val="decimal"/>
      <w:lvlText w:val="%1."/>
      <w:lvlJc w:val="left"/>
      <w:pPr>
        <w:ind w:left="2640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30" w15:restartNumberingAfterBreak="0">
    <w:nsid w:val="3A614A48"/>
    <w:multiLevelType w:val="hybridMultilevel"/>
    <w:tmpl w:val="38F6BF7A"/>
    <w:lvl w:ilvl="0" w:tplc="039244FE">
      <w:start w:val="1"/>
      <w:numFmt w:val="decimal"/>
      <w:lvlText w:val="%1."/>
      <w:lvlJc w:val="left"/>
      <w:pPr>
        <w:ind w:left="21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31" w15:restartNumberingAfterBreak="0">
    <w:nsid w:val="3C1243E8"/>
    <w:multiLevelType w:val="hybridMultilevel"/>
    <w:tmpl w:val="57B2DCB4"/>
    <w:lvl w:ilvl="0" w:tplc="5BC61502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32" w15:restartNumberingAfterBreak="0">
    <w:nsid w:val="3CF83DEF"/>
    <w:multiLevelType w:val="hybridMultilevel"/>
    <w:tmpl w:val="078A8DB2"/>
    <w:lvl w:ilvl="0" w:tplc="E45C5AD8">
      <w:start w:val="1"/>
      <w:numFmt w:val="taiwaneseCountingThousand"/>
      <w:lvlText w:val="%1、"/>
      <w:lvlJc w:val="left"/>
      <w:pPr>
        <w:ind w:left="840" w:hanging="360"/>
      </w:pPr>
      <w:rPr>
        <w:rFonts w:hint="eastAsia"/>
        <w:b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3FC82538"/>
    <w:multiLevelType w:val="hybridMultilevel"/>
    <w:tmpl w:val="412485EA"/>
    <w:lvl w:ilvl="0" w:tplc="04090009">
      <w:start w:val="1"/>
      <w:numFmt w:val="bullet"/>
      <w:lvlText w:val=""/>
      <w:lvlJc w:val="left"/>
      <w:pPr>
        <w:ind w:left="28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3360" w:hanging="480"/>
      </w:pPr>
    </w:lvl>
    <w:lvl w:ilvl="2" w:tplc="FFFFFFFF" w:tentative="1">
      <w:start w:val="1"/>
      <w:numFmt w:val="lowerRoman"/>
      <w:lvlText w:val="%3."/>
      <w:lvlJc w:val="right"/>
      <w:pPr>
        <w:ind w:left="3840" w:hanging="480"/>
      </w:pPr>
    </w:lvl>
    <w:lvl w:ilvl="3" w:tplc="FFFFFFFF" w:tentative="1">
      <w:start w:val="1"/>
      <w:numFmt w:val="decimal"/>
      <w:lvlText w:val="%4."/>
      <w:lvlJc w:val="left"/>
      <w:pPr>
        <w:ind w:left="43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800" w:hanging="480"/>
      </w:pPr>
    </w:lvl>
    <w:lvl w:ilvl="5" w:tplc="FFFFFFFF" w:tentative="1">
      <w:start w:val="1"/>
      <w:numFmt w:val="lowerRoman"/>
      <w:lvlText w:val="%6."/>
      <w:lvlJc w:val="right"/>
      <w:pPr>
        <w:ind w:left="5280" w:hanging="480"/>
      </w:pPr>
    </w:lvl>
    <w:lvl w:ilvl="6" w:tplc="FFFFFFFF" w:tentative="1">
      <w:start w:val="1"/>
      <w:numFmt w:val="decimal"/>
      <w:lvlText w:val="%7."/>
      <w:lvlJc w:val="left"/>
      <w:pPr>
        <w:ind w:left="57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240" w:hanging="480"/>
      </w:pPr>
    </w:lvl>
    <w:lvl w:ilvl="8" w:tplc="FFFFFFFF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34" w15:restartNumberingAfterBreak="0">
    <w:nsid w:val="43EE497F"/>
    <w:multiLevelType w:val="hybridMultilevel"/>
    <w:tmpl w:val="3D2E7B86"/>
    <w:lvl w:ilvl="0" w:tplc="F67CA52C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35" w15:restartNumberingAfterBreak="0">
    <w:nsid w:val="45464A8A"/>
    <w:multiLevelType w:val="hybridMultilevel"/>
    <w:tmpl w:val="8A36BA60"/>
    <w:lvl w:ilvl="0" w:tplc="F4E2335A">
      <w:start w:val="1"/>
      <w:numFmt w:val="lowerLetter"/>
      <w:lvlText w:val="%1、"/>
      <w:lvlJc w:val="left"/>
      <w:pPr>
        <w:ind w:left="310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589" w:hanging="480"/>
      </w:pPr>
    </w:lvl>
    <w:lvl w:ilvl="2" w:tplc="0409001B" w:tentative="1">
      <w:start w:val="1"/>
      <w:numFmt w:val="lowerRoman"/>
      <w:lvlText w:val="%3."/>
      <w:lvlJc w:val="right"/>
      <w:pPr>
        <w:ind w:left="4069" w:hanging="480"/>
      </w:pPr>
    </w:lvl>
    <w:lvl w:ilvl="3" w:tplc="0409000F" w:tentative="1">
      <w:start w:val="1"/>
      <w:numFmt w:val="decimal"/>
      <w:lvlText w:val="%4."/>
      <w:lvlJc w:val="left"/>
      <w:pPr>
        <w:ind w:left="45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29" w:hanging="480"/>
      </w:pPr>
    </w:lvl>
    <w:lvl w:ilvl="5" w:tplc="0409001B" w:tentative="1">
      <w:start w:val="1"/>
      <w:numFmt w:val="lowerRoman"/>
      <w:lvlText w:val="%6."/>
      <w:lvlJc w:val="right"/>
      <w:pPr>
        <w:ind w:left="5509" w:hanging="480"/>
      </w:pPr>
    </w:lvl>
    <w:lvl w:ilvl="6" w:tplc="0409000F" w:tentative="1">
      <w:start w:val="1"/>
      <w:numFmt w:val="decimal"/>
      <w:lvlText w:val="%7."/>
      <w:lvlJc w:val="left"/>
      <w:pPr>
        <w:ind w:left="59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69" w:hanging="480"/>
      </w:pPr>
    </w:lvl>
    <w:lvl w:ilvl="8" w:tplc="0409001B" w:tentative="1">
      <w:start w:val="1"/>
      <w:numFmt w:val="lowerRoman"/>
      <w:lvlText w:val="%9."/>
      <w:lvlJc w:val="right"/>
      <w:pPr>
        <w:ind w:left="6949" w:hanging="480"/>
      </w:pPr>
    </w:lvl>
  </w:abstractNum>
  <w:abstractNum w:abstractNumId="36" w15:restartNumberingAfterBreak="0">
    <w:nsid w:val="4B6E09AE"/>
    <w:multiLevelType w:val="hybridMultilevel"/>
    <w:tmpl w:val="2D14A446"/>
    <w:lvl w:ilvl="0" w:tplc="4D122A0E">
      <w:start w:val="1"/>
      <w:numFmt w:val="taiwaneseCountingThousand"/>
      <w:lvlText w:val="%1、"/>
      <w:lvlJc w:val="left"/>
      <w:pPr>
        <w:ind w:left="2103" w:hanging="480"/>
      </w:pPr>
      <w:rPr>
        <w:rFonts w:ascii="標楷體" w:eastAsia="標楷體" w:hAnsi="標楷體" w:hint="eastAsia"/>
        <w:b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83" w:hanging="480"/>
      </w:pPr>
    </w:lvl>
    <w:lvl w:ilvl="2" w:tplc="0409001B" w:tentative="1">
      <w:start w:val="1"/>
      <w:numFmt w:val="lowerRoman"/>
      <w:lvlText w:val="%3."/>
      <w:lvlJc w:val="right"/>
      <w:pPr>
        <w:ind w:left="3063" w:hanging="480"/>
      </w:pPr>
    </w:lvl>
    <w:lvl w:ilvl="3" w:tplc="0409000F" w:tentative="1">
      <w:start w:val="1"/>
      <w:numFmt w:val="decimal"/>
      <w:lvlText w:val="%4."/>
      <w:lvlJc w:val="left"/>
      <w:pPr>
        <w:ind w:left="35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3" w:hanging="480"/>
      </w:pPr>
    </w:lvl>
    <w:lvl w:ilvl="5" w:tplc="0409001B" w:tentative="1">
      <w:start w:val="1"/>
      <w:numFmt w:val="lowerRoman"/>
      <w:lvlText w:val="%6."/>
      <w:lvlJc w:val="right"/>
      <w:pPr>
        <w:ind w:left="4503" w:hanging="480"/>
      </w:pPr>
    </w:lvl>
    <w:lvl w:ilvl="6" w:tplc="0409000F" w:tentative="1">
      <w:start w:val="1"/>
      <w:numFmt w:val="decimal"/>
      <w:lvlText w:val="%7."/>
      <w:lvlJc w:val="left"/>
      <w:pPr>
        <w:ind w:left="49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3" w:hanging="480"/>
      </w:pPr>
    </w:lvl>
    <w:lvl w:ilvl="8" w:tplc="0409001B" w:tentative="1">
      <w:start w:val="1"/>
      <w:numFmt w:val="lowerRoman"/>
      <w:lvlText w:val="%9."/>
      <w:lvlJc w:val="right"/>
      <w:pPr>
        <w:ind w:left="5943" w:hanging="480"/>
      </w:pPr>
    </w:lvl>
  </w:abstractNum>
  <w:abstractNum w:abstractNumId="37" w15:restartNumberingAfterBreak="0">
    <w:nsid w:val="4C0477DD"/>
    <w:multiLevelType w:val="hybridMultilevel"/>
    <w:tmpl w:val="828C9A12"/>
    <w:lvl w:ilvl="0" w:tplc="2DAA5EB4">
      <w:start w:val="1"/>
      <w:numFmt w:val="lowerLetter"/>
      <w:lvlText w:val="%1."/>
      <w:lvlJc w:val="left"/>
      <w:pPr>
        <w:ind w:left="31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54" w:hanging="480"/>
      </w:pPr>
    </w:lvl>
    <w:lvl w:ilvl="2" w:tplc="0409001B" w:tentative="1">
      <w:start w:val="1"/>
      <w:numFmt w:val="lowerRoman"/>
      <w:lvlText w:val="%3."/>
      <w:lvlJc w:val="right"/>
      <w:pPr>
        <w:ind w:left="4234" w:hanging="480"/>
      </w:pPr>
    </w:lvl>
    <w:lvl w:ilvl="3" w:tplc="0409000F" w:tentative="1">
      <w:start w:val="1"/>
      <w:numFmt w:val="decimal"/>
      <w:lvlText w:val="%4."/>
      <w:lvlJc w:val="left"/>
      <w:pPr>
        <w:ind w:left="4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94" w:hanging="480"/>
      </w:pPr>
    </w:lvl>
    <w:lvl w:ilvl="5" w:tplc="0409001B" w:tentative="1">
      <w:start w:val="1"/>
      <w:numFmt w:val="lowerRoman"/>
      <w:lvlText w:val="%6."/>
      <w:lvlJc w:val="right"/>
      <w:pPr>
        <w:ind w:left="5674" w:hanging="480"/>
      </w:pPr>
    </w:lvl>
    <w:lvl w:ilvl="6" w:tplc="0409000F" w:tentative="1">
      <w:start w:val="1"/>
      <w:numFmt w:val="decimal"/>
      <w:lvlText w:val="%7."/>
      <w:lvlJc w:val="left"/>
      <w:pPr>
        <w:ind w:left="6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34" w:hanging="480"/>
      </w:pPr>
    </w:lvl>
    <w:lvl w:ilvl="8" w:tplc="0409001B" w:tentative="1">
      <w:start w:val="1"/>
      <w:numFmt w:val="lowerRoman"/>
      <w:lvlText w:val="%9."/>
      <w:lvlJc w:val="right"/>
      <w:pPr>
        <w:ind w:left="7114" w:hanging="480"/>
      </w:pPr>
    </w:lvl>
  </w:abstractNum>
  <w:abstractNum w:abstractNumId="38" w15:restartNumberingAfterBreak="0">
    <w:nsid w:val="4D7C6699"/>
    <w:multiLevelType w:val="hybridMultilevel"/>
    <w:tmpl w:val="B336CCB0"/>
    <w:lvl w:ilvl="0" w:tplc="C6FC4C98">
      <w:start w:val="1"/>
      <w:numFmt w:val="decimal"/>
      <w:lvlText w:val="%1."/>
      <w:lvlJc w:val="left"/>
      <w:pPr>
        <w:ind w:left="210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39" w15:restartNumberingAfterBreak="0">
    <w:nsid w:val="542975E2"/>
    <w:multiLevelType w:val="hybridMultilevel"/>
    <w:tmpl w:val="089A5A76"/>
    <w:lvl w:ilvl="0" w:tplc="5DDE742C">
      <w:start w:val="1"/>
      <w:numFmt w:val="decimal"/>
      <w:lvlText w:val="%1."/>
      <w:lvlJc w:val="right"/>
      <w:pPr>
        <w:ind w:left="3761" w:hanging="357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5798" w:hanging="480"/>
      </w:pPr>
    </w:lvl>
    <w:lvl w:ilvl="2" w:tplc="0409001B" w:tentative="1">
      <w:start w:val="1"/>
      <w:numFmt w:val="lowerRoman"/>
      <w:lvlText w:val="%3."/>
      <w:lvlJc w:val="right"/>
      <w:pPr>
        <w:ind w:left="6278" w:hanging="480"/>
      </w:pPr>
    </w:lvl>
    <w:lvl w:ilvl="3" w:tplc="0409000F" w:tentative="1">
      <w:start w:val="1"/>
      <w:numFmt w:val="decimal"/>
      <w:lvlText w:val="%4."/>
      <w:lvlJc w:val="left"/>
      <w:pPr>
        <w:ind w:left="67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38" w:hanging="480"/>
      </w:pPr>
    </w:lvl>
    <w:lvl w:ilvl="5" w:tplc="0409001B" w:tentative="1">
      <w:start w:val="1"/>
      <w:numFmt w:val="lowerRoman"/>
      <w:lvlText w:val="%6."/>
      <w:lvlJc w:val="right"/>
      <w:pPr>
        <w:ind w:left="7718" w:hanging="480"/>
      </w:pPr>
    </w:lvl>
    <w:lvl w:ilvl="6" w:tplc="0409000F" w:tentative="1">
      <w:start w:val="1"/>
      <w:numFmt w:val="decimal"/>
      <w:lvlText w:val="%7."/>
      <w:lvlJc w:val="left"/>
      <w:pPr>
        <w:ind w:left="81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78" w:hanging="480"/>
      </w:pPr>
    </w:lvl>
    <w:lvl w:ilvl="8" w:tplc="0409001B" w:tentative="1">
      <w:start w:val="1"/>
      <w:numFmt w:val="lowerRoman"/>
      <w:lvlText w:val="%9."/>
      <w:lvlJc w:val="right"/>
      <w:pPr>
        <w:ind w:left="9158" w:hanging="480"/>
      </w:pPr>
    </w:lvl>
  </w:abstractNum>
  <w:abstractNum w:abstractNumId="40" w15:restartNumberingAfterBreak="0">
    <w:nsid w:val="555F57EC"/>
    <w:multiLevelType w:val="hybridMultilevel"/>
    <w:tmpl w:val="4FD03AF4"/>
    <w:lvl w:ilvl="0" w:tplc="66869D9C">
      <w:start w:val="1"/>
      <w:numFmt w:val="decimal"/>
      <w:lvlText w:val="%1."/>
      <w:lvlJc w:val="left"/>
      <w:pPr>
        <w:ind w:left="2483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90" w:hanging="480"/>
      </w:pPr>
    </w:lvl>
    <w:lvl w:ilvl="2" w:tplc="0409001B" w:tentative="1">
      <w:start w:val="1"/>
      <w:numFmt w:val="lowerRoman"/>
      <w:lvlText w:val="%3."/>
      <w:lvlJc w:val="right"/>
      <w:pPr>
        <w:ind w:left="4070" w:hanging="480"/>
      </w:pPr>
    </w:lvl>
    <w:lvl w:ilvl="3" w:tplc="0409000F" w:tentative="1">
      <w:start w:val="1"/>
      <w:numFmt w:val="decimal"/>
      <w:lvlText w:val="%4."/>
      <w:lvlJc w:val="left"/>
      <w:pPr>
        <w:ind w:left="4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30" w:hanging="480"/>
      </w:pPr>
    </w:lvl>
    <w:lvl w:ilvl="5" w:tplc="0409001B" w:tentative="1">
      <w:start w:val="1"/>
      <w:numFmt w:val="lowerRoman"/>
      <w:lvlText w:val="%6."/>
      <w:lvlJc w:val="right"/>
      <w:pPr>
        <w:ind w:left="5510" w:hanging="480"/>
      </w:pPr>
    </w:lvl>
    <w:lvl w:ilvl="6" w:tplc="0409000F" w:tentative="1">
      <w:start w:val="1"/>
      <w:numFmt w:val="decimal"/>
      <w:lvlText w:val="%7."/>
      <w:lvlJc w:val="left"/>
      <w:pPr>
        <w:ind w:left="5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70" w:hanging="480"/>
      </w:pPr>
    </w:lvl>
    <w:lvl w:ilvl="8" w:tplc="0409001B" w:tentative="1">
      <w:start w:val="1"/>
      <w:numFmt w:val="lowerRoman"/>
      <w:lvlText w:val="%9."/>
      <w:lvlJc w:val="right"/>
      <w:pPr>
        <w:ind w:left="6950" w:hanging="480"/>
      </w:pPr>
    </w:lvl>
  </w:abstractNum>
  <w:abstractNum w:abstractNumId="41" w15:restartNumberingAfterBreak="0">
    <w:nsid w:val="59276F01"/>
    <w:multiLevelType w:val="hybridMultilevel"/>
    <w:tmpl w:val="92B46F16"/>
    <w:lvl w:ilvl="0" w:tplc="F4E2335A">
      <w:start w:val="1"/>
      <w:numFmt w:val="lowerLetter"/>
      <w:lvlText w:val="%1、"/>
      <w:lvlJc w:val="left"/>
      <w:pPr>
        <w:ind w:left="289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71" w:hanging="480"/>
      </w:p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abstractNum w:abstractNumId="42" w15:restartNumberingAfterBreak="0">
    <w:nsid w:val="5A832E43"/>
    <w:multiLevelType w:val="hybridMultilevel"/>
    <w:tmpl w:val="1C926DC8"/>
    <w:lvl w:ilvl="0" w:tplc="F4E2335A">
      <w:start w:val="1"/>
      <w:numFmt w:val="lowerLetter"/>
      <w:lvlText w:val="%1、"/>
      <w:lvlJc w:val="left"/>
      <w:pPr>
        <w:ind w:left="31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630" w:hanging="480"/>
      </w:pPr>
    </w:lvl>
    <w:lvl w:ilvl="2" w:tplc="0409001B" w:tentative="1">
      <w:start w:val="1"/>
      <w:numFmt w:val="lowerRoman"/>
      <w:lvlText w:val="%3."/>
      <w:lvlJc w:val="right"/>
      <w:pPr>
        <w:ind w:left="4110" w:hanging="480"/>
      </w:pPr>
    </w:lvl>
    <w:lvl w:ilvl="3" w:tplc="0409000F" w:tentative="1">
      <w:start w:val="1"/>
      <w:numFmt w:val="decimal"/>
      <w:lvlText w:val="%4."/>
      <w:lvlJc w:val="left"/>
      <w:pPr>
        <w:ind w:left="45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70" w:hanging="480"/>
      </w:pPr>
    </w:lvl>
    <w:lvl w:ilvl="5" w:tplc="0409001B" w:tentative="1">
      <w:start w:val="1"/>
      <w:numFmt w:val="lowerRoman"/>
      <w:lvlText w:val="%6."/>
      <w:lvlJc w:val="right"/>
      <w:pPr>
        <w:ind w:left="5550" w:hanging="480"/>
      </w:pPr>
    </w:lvl>
    <w:lvl w:ilvl="6" w:tplc="0409000F" w:tentative="1">
      <w:start w:val="1"/>
      <w:numFmt w:val="decimal"/>
      <w:lvlText w:val="%7."/>
      <w:lvlJc w:val="left"/>
      <w:pPr>
        <w:ind w:left="60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10" w:hanging="480"/>
      </w:pPr>
    </w:lvl>
    <w:lvl w:ilvl="8" w:tplc="0409001B" w:tentative="1">
      <w:start w:val="1"/>
      <w:numFmt w:val="lowerRoman"/>
      <w:lvlText w:val="%9."/>
      <w:lvlJc w:val="right"/>
      <w:pPr>
        <w:ind w:left="6990" w:hanging="480"/>
      </w:pPr>
    </w:lvl>
  </w:abstractNum>
  <w:abstractNum w:abstractNumId="43" w15:restartNumberingAfterBreak="0">
    <w:nsid w:val="5CC53D50"/>
    <w:multiLevelType w:val="hybridMultilevel"/>
    <w:tmpl w:val="3CDAF1E8"/>
    <w:lvl w:ilvl="0" w:tplc="C9904EDC">
      <w:start w:val="1"/>
      <w:numFmt w:val="decimal"/>
      <w:lvlText w:val="%1."/>
      <w:lvlJc w:val="left"/>
      <w:pPr>
        <w:ind w:left="21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44" w15:restartNumberingAfterBreak="0">
    <w:nsid w:val="5F3F41C5"/>
    <w:multiLevelType w:val="hybridMultilevel"/>
    <w:tmpl w:val="2210160A"/>
    <w:lvl w:ilvl="0" w:tplc="2316485A">
      <w:start w:val="1"/>
      <w:numFmt w:val="decimal"/>
      <w:lvlText w:val="%1."/>
      <w:lvlJc w:val="left"/>
      <w:pPr>
        <w:ind w:left="2749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45" w15:restartNumberingAfterBreak="0">
    <w:nsid w:val="61F55276"/>
    <w:multiLevelType w:val="hybridMultilevel"/>
    <w:tmpl w:val="D7AECC86"/>
    <w:lvl w:ilvl="0" w:tplc="E45C5AD8">
      <w:start w:val="1"/>
      <w:numFmt w:val="taiwaneseCountingThousand"/>
      <w:suff w:val="space"/>
      <w:lvlText w:val="%1、"/>
      <w:lvlJc w:val="left"/>
      <w:pPr>
        <w:ind w:left="2098" w:hanging="476"/>
      </w:pPr>
      <w:rPr>
        <w:rFonts w:hint="eastAsia"/>
        <w:b/>
        <w:bCs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46" w15:restartNumberingAfterBreak="0">
    <w:nsid w:val="6AFE5CF1"/>
    <w:multiLevelType w:val="hybridMultilevel"/>
    <w:tmpl w:val="36A4B630"/>
    <w:lvl w:ilvl="0" w:tplc="F4E2335A">
      <w:start w:val="1"/>
      <w:numFmt w:val="lowerLetter"/>
      <w:lvlText w:val="%1、"/>
      <w:lvlJc w:val="left"/>
      <w:pPr>
        <w:ind w:left="32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720" w:hanging="480"/>
      </w:pPr>
    </w:lvl>
    <w:lvl w:ilvl="2" w:tplc="0409001B" w:tentative="1">
      <w:start w:val="1"/>
      <w:numFmt w:val="lowerRoman"/>
      <w:lvlText w:val="%3."/>
      <w:lvlJc w:val="right"/>
      <w:pPr>
        <w:ind w:left="4200" w:hanging="480"/>
      </w:pPr>
    </w:lvl>
    <w:lvl w:ilvl="3" w:tplc="0409000F" w:tentative="1">
      <w:start w:val="1"/>
      <w:numFmt w:val="decimal"/>
      <w:lvlText w:val="%4."/>
      <w:lvlJc w:val="left"/>
      <w:pPr>
        <w:ind w:left="4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60" w:hanging="480"/>
      </w:pPr>
    </w:lvl>
    <w:lvl w:ilvl="5" w:tplc="0409001B" w:tentative="1">
      <w:start w:val="1"/>
      <w:numFmt w:val="lowerRoman"/>
      <w:lvlText w:val="%6."/>
      <w:lvlJc w:val="right"/>
      <w:pPr>
        <w:ind w:left="5640" w:hanging="480"/>
      </w:pPr>
    </w:lvl>
    <w:lvl w:ilvl="6" w:tplc="0409000F" w:tentative="1">
      <w:start w:val="1"/>
      <w:numFmt w:val="decimal"/>
      <w:lvlText w:val="%7."/>
      <w:lvlJc w:val="left"/>
      <w:pPr>
        <w:ind w:left="6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00" w:hanging="480"/>
      </w:pPr>
    </w:lvl>
    <w:lvl w:ilvl="8" w:tplc="0409001B" w:tentative="1">
      <w:start w:val="1"/>
      <w:numFmt w:val="lowerRoman"/>
      <w:lvlText w:val="%9."/>
      <w:lvlJc w:val="right"/>
      <w:pPr>
        <w:ind w:left="7080" w:hanging="480"/>
      </w:pPr>
    </w:lvl>
  </w:abstractNum>
  <w:abstractNum w:abstractNumId="47" w15:restartNumberingAfterBreak="0">
    <w:nsid w:val="6B492AA7"/>
    <w:multiLevelType w:val="hybridMultilevel"/>
    <w:tmpl w:val="2468F850"/>
    <w:lvl w:ilvl="0" w:tplc="57722FA8">
      <w:start w:val="1"/>
      <w:numFmt w:val="taiwaneseCountingThousand"/>
      <w:lvlText w:val="%1."/>
      <w:lvlJc w:val="left"/>
      <w:pPr>
        <w:ind w:left="1017" w:hanging="480"/>
      </w:pPr>
      <w:rPr>
        <w:rFonts w:ascii="標楷體" w:eastAsia="標楷體" w:hAnsi="標楷體" w:hint="eastAsia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ind w:left="4857" w:hanging="480"/>
      </w:pPr>
    </w:lvl>
  </w:abstractNum>
  <w:abstractNum w:abstractNumId="48" w15:restartNumberingAfterBreak="0">
    <w:nsid w:val="6CCC1766"/>
    <w:multiLevelType w:val="hybridMultilevel"/>
    <w:tmpl w:val="BDF63EB6"/>
    <w:lvl w:ilvl="0" w:tplc="04090009">
      <w:start w:val="1"/>
      <w:numFmt w:val="bullet"/>
      <w:lvlText w:val=""/>
      <w:lvlJc w:val="left"/>
      <w:pPr>
        <w:ind w:left="36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1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6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5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0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0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491" w:hanging="480"/>
      </w:pPr>
      <w:rPr>
        <w:rFonts w:ascii="Wingdings" w:hAnsi="Wingdings" w:hint="default"/>
      </w:rPr>
    </w:lvl>
  </w:abstractNum>
  <w:abstractNum w:abstractNumId="49" w15:restartNumberingAfterBreak="0">
    <w:nsid w:val="71300DF3"/>
    <w:multiLevelType w:val="hybridMultilevel"/>
    <w:tmpl w:val="D688CE8E"/>
    <w:lvl w:ilvl="0" w:tplc="1F0ED0EC">
      <w:start w:val="1"/>
      <w:numFmt w:val="taiwaneseCountingThousand"/>
      <w:lvlText w:val="%1、"/>
      <w:lvlJc w:val="left"/>
      <w:pPr>
        <w:ind w:left="840" w:hanging="360"/>
      </w:pPr>
      <w:rPr>
        <w:rFonts w:hint="eastAsia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0" w15:restartNumberingAfterBreak="0">
    <w:nsid w:val="734D0FE2"/>
    <w:multiLevelType w:val="hybridMultilevel"/>
    <w:tmpl w:val="17F4551C"/>
    <w:lvl w:ilvl="0" w:tplc="5122EE58">
      <w:start w:val="1"/>
      <w:numFmt w:val="decimal"/>
      <w:lvlText w:val="%1."/>
      <w:lvlJc w:val="left"/>
      <w:pPr>
        <w:ind w:left="1111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92" w:hanging="480"/>
      </w:pPr>
    </w:lvl>
    <w:lvl w:ilvl="2" w:tplc="0409001B" w:tentative="1">
      <w:start w:val="1"/>
      <w:numFmt w:val="lowerRoman"/>
      <w:lvlText w:val="%3."/>
      <w:lvlJc w:val="right"/>
      <w:pPr>
        <w:ind w:left="12072" w:hanging="480"/>
      </w:pPr>
    </w:lvl>
    <w:lvl w:ilvl="3" w:tplc="0409000F" w:tentative="1">
      <w:start w:val="1"/>
      <w:numFmt w:val="decimal"/>
      <w:lvlText w:val="%4."/>
      <w:lvlJc w:val="left"/>
      <w:pPr>
        <w:ind w:left="125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032" w:hanging="480"/>
      </w:pPr>
    </w:lvl>
    <w:lvl w:ilvl="5" w:tplc="0409001B" w:tentative="1">
      <w:start w:val="1"/>
      <w:numFmt w:val="lowerRoman"/>
      <w:lvlText w:val="%6."/>
      <w:lvlJc w:val="right"/>
      <w:pPr>
        <w:ind w:left="13512" w:hanging="480"/>
      </w:pPr>
    </w:lvl>
    <w:lvl w:ilvl="6" w:tplc="0409000F" w:tentative="1">
      <w:start w:val="1"/>
      <w:numFmt w:val="decimal"/>
      <w:lvlText w:val="%7."/>
      <w:lvlJc w:val="left"/>
      <w:pPr>
        <w:ind w:left="139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472" w:hanging="480"/>
      </w:pPr>
    </w:lvl>
    <w:lvl w:ilvl="8" w:tplc="0409001B" w:tentative="1">
      <w:start w:val="1"/>
      <w:numFmt w:val="lowerRoman"/>
      <w:lvlText w:val="%9."/>
      <w:lvlJc w:val="right"/>
      <w:pPr>
        <w:ind w:left="14952" w:hanging="480"/>
      </w:pPr>
    </w:lvl>
  </w:abstractNum>
  <w:abstractNum w:abstractNumId="51" w15:restartNumberingAfterBreak="0">
    <w:nsid w:val="766B3488"/>
    <w:multiLevelType w:val="hybridMultilevel"/>
    <w:tmpl w:val="C588A30C"/>
    <w:lvl w:ilvl="0" w:tplc="F4E2335A">
      <w:start w:val="1"/>
      <w:numFmt w:val="lowerLetter"/>
      <w:lvlText w:val="%1、"/>
      <w:lvlJc w:val="left"/>
      <w:pPr>
        <w:ind w:left="31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632" w:hanging="480"/>
      </w:pPr>
    </w:lvl>
    <w:lvl w:ilvl="2" w:tplc="0409001B" w:tentative="1">
      <w:start w:val="1"/>
      <w:numFmt w:val="lowerRoman"/>
      <w:lvlText w:val="%3."/>
      <w:lvlJc w:val="right"/>
      <w:pPr>
        <w:ind w:left="4112" w:hanging="480"/>
      </w:pPr>
    </w:lvl>
    <w:lvl w:ilvl="3" w:tplc="0409000F" w:tentative="1">
      <w:start w:val="1"/>
      <w:numFmt w:val="decimal"/>
      <w:lvlText w:val="%4."/>
      <w:lvlJc w:val="left"/>
      <w:pPr>
        <w:ind w:left="4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72" w:hanging="480"/>
      </w:pPr>
    </w:lvl>
    <w:lvl w:ilvl="5" w:tplc="0409001B" w:tentative="1">
      <w:start w:val="1"/>
      <w:numFmt w:val="lowerRoman"/>
      <w:lvlText w:val="%6."/>
      <w:lvlJc w:val="right"/>
      <w:pPr>
        <w:ind w:left="5552" w:hanging="480"/>
      </w:pPr>
    </w:lvl>
    <w:lvl w:ilvl="6" w:tplc="0409000F" w:tentative="1">
      <w:start w:val="1"/>
      <w:numFmt w:val="decimal"/>
      <w:lvlText w:val="%7."/>
      <w:lvlJc w:val="left"/>
      <w:pPr>
        <w:ind w:left="6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12" w:hanging="480"/>
      </w:pPr>
    </w:lvl>
    <w:lvl w:ilvl="8" w:tplc="0409001B" w:tentative="1">
      <w:start w:val="1"/>
      <w:numFmt w:val="lowerRoman"/>
      <w:lvlText w:val="%9."/>
      <w:lvlJc w:val="right"/>
      <w:pPr>
        <w:ind w:left="6992" w:hanging="480"/>
      </w:pPr>
    </w:lvl>
  </w:abstractNum>
  <w:abstractNum w:abstractNumId="52" w15:restartNumberingAfterBreak="0">
    <w:nsid w:val="79975DB9"/>
    <w:multiLevelType w:val="hybridMultilevel"/>
    <w:tmpl w:val="0DD4F95E"/>
    <w:lvl w:ilvl="0" w:tplc="FFFFFFFF">
      <w:start w:val="1"/>
      <w:numFmt w:val="decimal"/>
      <w:lvlText w:val="%1."/>
      <w:lvlJc w:val="left"/>
      <w:pPr>
        <w:ind w:left="2629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53" w15:restartNumberingAfterBreak="0">
    <w:nsid w:val="7C755CA5"/>
    <w:multiLevelType w:val="hybridMultilevel"/>
    <w:tmpl w:val="70E20D2E"/>
    <w:lvl w:ilvl="0" w:tplc="0D34EDBC">
      <w:start w:val="1"/>
      <w:numFmt w:val="decimal"/>
      <w:lvlText w:val="%1."/>
      <w:lvlJc w:val="left"/>
      <w:pPr>
        <w:ind w:left="2629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54" w15:restartNumberingAfterBreak="0">
    <w:nsid w:val="7EB53C4C"/>
    <w:multiLevelType w:val="hybridMultilevel"/>
    <w:tmpl w:val="4FB8DBEE"/>
    <w:lvl w:ilvl="0" w:tplc="47341314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90" w:hanging="480"/>
      </w:pPr>
    </w:lvl>
    <w:lvl w:ilvl="2" w:tplc="0409001B" w:tentative="1">
      <w:start w:val="1"/>
      <w:numFmt w:val="lowerRoman"/>
      <w:lvlText w:val="%3."/>
      <w:lvlJc w:val="right"/>
      <w:pPr>
        <w:ind w:left="3870" w:hanging="480"/>
      </w:pPr>
    </w:lvl>
    <w:lvl w:ilvl="3" w:tplc="0409000F" w:tentative="1">
      <w:start w:val="1"/>
      <w:numFmt w:val="decimal"/>
      <w:lvlText w:val="%4."/>
      <w:lvlJc w:val="left"/>
      <w:pPr>
        <w:ind w:left="4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30" w:hanging="480"/>
      </w:pPr>
    </w:lvl>
    <w:lvl w:ilvl="5" w:tplc="0409001B" w:tentative="1">
      <w:start w:val="1"/>
      <w:numFmt w:val="lowerRoman"/>
      <w:lvlText w:val="%6."/>
      <w:lvlJc w:val="right"/>
      <w:pPr>
        <w:ind w:left="5310" w:hanging="480"/>
      </w:pPr>
    </w:lvl>
    <w:lvl w:ilvl="6" w:tplc="0409000F" w:tentative="1">
      <w:start w:val="1"/>
      <w:numFmt w:val="decimal"/>
      <w:lvlText w:val="%7."/>
      <w:lvlJc w:val="left"/>
      <w:pPr>
        <w:ind w:left="5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70" w:hanging="480"/>
      </w:pPr>
    </w:lvl>
    <w:lvl w:ilvl="8" w:tplc="0409001B" w:tentative="1">
      <w:start w:val="1"/>
      <w:numFmt w:val="lowerRoman"/>
      <w:lvlText w:val="%9."/>
      <w:lvlJc w:val="right"/>
      <w:pPr>
        <w:ind w:left="6750" w:hanging="480"/>
      </w:pPr>
    </w:lvl>
  </w:abstractNum>
  <w:abstractNum w:abstractNumId="55" w15:restartNumberingAfterBreak="0">
    <w:nsid w:val="7F327C6C"/>
    <w:multiLevelType w:val="hybridMultilevel"/>
    <w:tmpl w:val="10A4AC52"/>
    <w:lvl w:ilvl="0" w:tplc="57722FA8">
      <w:start w:val="1"/>
      <w:numFmt w:val="taiwaneseCountingThousand"/>
      <w:lvlText w:val="%1."/>
      <w:lvlJc w:val="left"/>
      <w:pPr>
        <w:ind w:left="891" w:hanging="480"/>
      </w:pPr>
      <w:rPr>
        <w:rFonts w:ascii="標楷體" w:eastAsia="標楷體" w:hAnsi="標楷體" w:hint="eastAsia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71" w:hanging="480"/>
      </w:pPr>
    </w:lvl>
    <w:lvl w:ilvl="2" w:tplc="0409001B" w:tentative="1">
      <w:start w:val="1"/>
      <w:numFmt w:val="lowerRoman"/>
      <w:lvlText w:val="%3."/>
      <w:lvlJc w:val="right"/>
      <w:pPr>
        <w:ind w:left="1851" w:hanging="480"/>
      </w:pPr>
    </w:lvl>
    <w:lvl w:ilvl="3" w:tplc="0409000F" w:tentative="1">
      <w:start w:val="1"/>
      <w:numFmt w:val="decimal"/>
      <w:lvlText w:val="%4."/>
      <w:lvlJc w:val="left"/>
      <w:pPr>
        <w:ind w:left="2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1" w:hanging="480"/>
      </w:pPr>
    </w:lvl>
    <w:lvl w:ilvl="5" w:tplc="0409001B" w:tentative="1">
      <w:start w:val="1"/>
      <w:numFmt w:val="lowerRoman"/>
      <w:lvlText w:val="%6."/>
      <w:lvlJc w:val="right"/>
      <w:pPr>
        <w:ind w:left="3291" w:hanging="480"/>
      </w:pPr>
    </w:lvl>
    <w:lvl w:ilvl="6" w:tplc="0409000F" w:tentative="1">
      <w:start w:val="1"/>
      <w:numFmt w:val="decimal"/>
      <w:lvlText w:val="%7."/>
      <w:lvlJc w:val="left"/>
      <w:pPr>
        <w:ind w:left="3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1" w:hanging="480"/>
      </w:pPr>
    </w:lvl>
    <w:lvl w:ilvl="8" w:tplc="0409001B" w:tentative="1">
      <w:start w:val="1"/>
      <w:numFmt w:val="lowerRoman"/>
      <w:lvlText w:val="%9."/>
      <w:lvlJc w:val="right"/>
      <w:pPr>
        <w:ind w:left="4731" w:hanging="480"/>
      </w:pPr>
    </w:lvl>
  </w:abstractNum>
  <w:num w:numId="1" w16cid:durableId="1274364596">
    <w:abstractNumId w:val="21"/>
  </w:num>
  <w:num w:numId="2" w16cid:durableId="1888948989">
    <w:abstractNumId w:val="18"/>
  </w:num>
  <w:num w:numId="3" w16cid:durableId="1270435028">
    <w:abstractNumId w:val="26"/>
  </w:num>
  <w:num w:numId="4" w16cid:durableId="40370906">
    <w:abstractNumId w:val="33"/>
  </w:num>
  <w:num w:numId="5" w16cid:durableId="1052076155">
    <w:abstractNumId w:val="11"/>
  </w:num>
  <w:num w:numId="6" w16cid:durableId="348142318">
    <w:abstractNumId w:val="34"/>
  </w:num>
  <w:num w:numId="7" w16cid:durableId="1493178588">
    <w:abstractNumId w:val="52"/>
  </w:num>
  <w:num w:numId="8" w16cid:durableId="120997037">
    <w:abstractNumId w:val="15"/>
  </w:num>
  <w:num w:numId="9" w16cid:durableId="876505972">
    <w:abstractNumId w:val="45"/>
  </w:num>
  <w:num w:numId="10" w16cid:durableId="622351396">
    <w:abstractNumId w:val="54"/>
  </w:num>
  <w:num w:numId="11" w16cid:durableId="1297031652">
    <w:abstractNumId w:val="9"/>
  </w:num>
  <w:num w:numId="12" w16cid:durableId="198051186">
    <w:abstractNumId w:val="20"/>
  </w:num>
  <w:num w:numId="13" w16cid:durableId="975260898">
    <w:abstractNumId w:val="31"/>
  </w:num>
  <w:num w:numId="14" w16cid:durableId="1028870735">
    <w:abstractNumId w:val="46"/>
  </w:num>
  <w:num w:numId="15" w16cid:durableId="431509874">
    <w:abstractNumId w:val="42"/>
  </w:num>
  <w:num w:numId="16" w16cid:durableId="1642997281">
    <w:abstractNumId w:val="53"/>
  </w:num>
  <w:num w:numId="17" w16cid:durableId="1471095686">
    <w:abstractNumId w:val="14"/>
  </w:num>
  <w:num w:numId="18" w16cid:durableId="1939562460">
    <w:abstractNumId w:val="3"/>
  </w:num>
  <w:num w:numId="19" w16cid:durableId="336275038">
    <w:abstractNumId w:val="10"/>
  </w:num>
  <w:num w:numId="20" w16cid:durableId="208297546">
    <w:abstractNumId w:val="6"/>
  </w:num>
  <w:num w:numId="21" w16cid:durableId="1560358965">
    <w:abstractNumId w:val="26"/>
    <w:lvlOverride w:ilvl="0">
      <w:lvl w:ilvl="0" w:tplc="29502EE4">
        <w:start w:val="1"/>
        <w:numFmt w:val="taiwaneseCountingThousand"/>
        <w:suff w:val="nothing"/>
        <w:lvlText w:val="%1、"/>
        <w:lvlJc w:val="left"/>
        <w:pPr>
          <w:ind w:left="2100" w:hanging="480"/>
        </w:pPr>
        <w:rPr>
          <w:rFonts w:ascii="標楷體" w:eastAsia="標楷體" w:hAnsi="標楷體" w:hint="eastAsia"/>
          <w:color w:val="000000" w:themeColor="text1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2" w16cid:durableId="137765528">
    <w:abstractNumId w:val="26"/>
    <w:lvlOverride w:ilvl="0">
      <w:lvl w:ilvl="0" w:tplc="29502EE4">
        <w:start w:val="1"/>
        <w:numFmt w:val="taiwaneseCountingThousand"/>
        <w:suff w:val="nothing"/>
        <w:lvlText w:val="%1、"/>
        <w:lvlJc w:val="left"/>
        <w:pPr>
          <w:ind w:left="2100" w:hanging="480"/>
        </w:pPr>
        <w:rPr>
          <w:rFonts w:hint="eastAsia"/>
          <w:color w:val="000000" w:themeColor="text1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3" w16cid:durableId="580330947">
    <w:abstractNumId w:val="41"/>
  </w:num>
  <w:num w:numId="24" w16cid:durableId="73286767">
    <w:abstractNumId w:val="37"/>
  </w:num>
  <w:num w:numId="25" w16cid:durableId="407576616">
    <w:abstractNumId w:val="16"/>
  </w:num>
  <w:num w:numId="26" w16cid:durableId="1347947789">
    <w:abstractNumId w:val="25"/>
    <w:lvlOverride w:ilvl="0">
      <w:lvl w:ilvl="0" w:tplc="EC74BDDC">
        <w:start w:val="1"/>
        <w:numFmt w:val="taiwaneseCountingThousand"/>
        <w:suff w:val="space"/>
        <w:lvlText w:val="%1、"/>
        <w:lvlJc w:val="left"/>
        <w:pPr>
          <w:ind w:left="2102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7" w16cid:durableId="1464078354">
    <w:abstractNumId w:val="26"/>
    <w:lvlOverride w:ilvl="0">
      <w:lvl w:ilvl="0" w:tplc="29502EE4">
        <w:start w:val="1"/>
        <w:numFmt w:val="taiwaneseCountingThousand"/>
        <w:suff w:val="space"/>
        <w:lvlText w:val="%1、"/>
        <w:lvlJc w:val="left"/>
        <w:pPr>
          <w:ind w:left="2100" w:hanging="480"/>
        </w:pPr>
        <w:rPr>
          <w:rFonts w:ascii="標楷體" w:eastAsia="標楷體" w:hAnsi="標楷體" w:hint="eastAsia"/>
          <w:b/>
          <w:bCs/>
          <w:color w:val="000000" w:themeColor="text1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8" w16cid:durableId="1278290754">
    <w:abstractNumId w:val="36"/>
  </w:num>
  <w:num w:numId="29" w16cid:durableId="627007180">
    <w:abstractNumId w:val="36"/>
    <w:lvlOverride w:ilvl="0">
      <w:lvl w:ilvl="0" w:tplc="4D122A0E">
        <w:start w:val="1"/>
        <w:numFmt w:val="taiwaneseCountingThousand"/>
        <w:suff w:val="space"/>
        <w:lvlText w:val="%1、"/>
        <w:lvlJc w:val="left"/>
        <w:pPr>
          <w:ind w:left="2103" w:hanging="480"/>
        </w:pPr>
        <w:rPr>
          <w:rFonts w:ascii="標楷體" w:eastAsia="標楷體" w:hAnsi="標楷體" w:hint="eastAsia"/>
          <w:b/>
          <w:bCs/>
          <w:color w:val="000000" w:themeColor="text1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0" w16cid:durableId="1125586819">
    <w:abstractNumId w:val="28"/>
  </w:num>
  <w:num w:numId="31" w16cid:durableId="1167553052">
    <w:abstractNumId w:val="28"/>
    <w:lvlOverride w:ilvl="0">
      <w:lvl w:ilvl="0" w:tplc="F588E8CA">
        <w:start w:val="1"/>
        <w:numFmt w:val="decimal"/>
        <w:suff w:val="space"/>
        <w:lvlText w:val="%1."/>
        <w:lvlJc w:val="left"/>
        <w:pPr>
          <w:ind w:left="2463" w:hanging="360"/>
        </w:pPr>
        <w:rPr>
          <w:rFonts w:hint="default"/>
          <w:b w:val="0"/>
          <w:bCs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2" w16cid:durableId="1748113075">
    <w:abstractNumId w:val="32"/>
  </w:num>
  <w:num w:numId="33" w16cid:durableId="1437406656">
    <w:abstractNumId w:val="49"/>
  </w:num>
  <w:num w:numId="34" w16cid:durableId="374088021">
    <w:abstractNumId w:val="5"/>
  </w:num>
  <w:num w:numId="35" w16cid:durableId="641732374">
    <w:abstractNumId w:val="55"/>
  </w:num>
  <w:num w:numId="36" w16cid:durableId="1864054678">
    <w:abstractNumId w:val="55"/>
    <w:lvlOverride w:ilvl="0">
      <w:lvl w:ilvl="0" w:tplc="57722FA8">
        <w:start w:val="1"/>
        <w:numFmt w:val="taiwaneseCountingThousand"/>
        <w:suff w:val="space"/>
        <w:lvlText w:val="%1."/>
        <w:lvlJc w:val="left"/>
        <w:pPr>
          <w:ind w:left="891" w:hanging="480"/>
        </w:pPr>
        <w:rPr>
          <w:rFonts w:ascii="標楷體" w:eastAsia="標楷體" w:hAnsi="標楷體" w:hint="eastAsia"/>
          <w:b w:val="0"/>
          <w:bCs w:val="0"/>
          <w:color w:val="000000" w:themeColor="text1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7" w16cid:durableId="1042949302">
    <w:abstractNumId w:val="7"/>
  </w:num>
  <w:num w:numId="38" w16cid:durableId="714162062">
    <w:abstractNumId w:val="47"/>
  </w:num>
  <w:num w:numId="39" w16cid:durableId="2108427376">
    <w:abstractNumId w:val="39"/>
  </w:num>
  <w:num w:numId="40" w16cid:durableId="1827239071">
    <w:abstractNumId w:val="40"/>
  </w:num>
  <w:num w:numId="41" w16cid:durableId="1556501891">
    <w:abstractNumId w:val="30"/>
  </w:num>
  <w:num w:numId="42" w16cid:durableId="2101639671">
    <w:abstractNumId w:val="43"/>
  </w:num>
  <w:num w:numId="43" w16cid:durableId="759372524">
    <w:abstractNumId w:val="50"/>
  </w:num>
  <w:num w:numId="44" w16cid:durableId="1052771853">
    <w:abstractNumId w:val="38"/>
  </w:num>
  <w:num w:numId="45" w16cid:durableId="414010893">
    <w:abstractNumId w:val="17"/>
  </w:num>
  <w:num w:numId="46" w16cid:durableId="419374612">
    <w:abstractNumId w:val="51"/>
  </w:num>
  <w:num w:numId="47" w16cid:durableId="1714188452">
    <w:abstractNumId w:val="2"/>
  </w:num>
  <w:num w:numId="48" w16cid:durableId="1114209631">
    <w:abstractNumId w:val="1"/>
  </w:num>
  <w:num w:numId="49" w16cid:durableId="1384716626">
    <w:abstractNumId w:val="13"/>
  </w:num>
  <w:num w:numId="50" w16cid:durableId="2097433820">
    <w:abstractNumId w:val="44"/>
  </w:num>
  <w:num w:numId="51" w16cid:durableId="1001398424">
    <w:abstractNumId w:val="19"/>
  </w:num>
  <w:num w:numId="52" w16cid:durableId="1019550215">
    <w:abstractNumId w:val="27"/>
  </w:num>
  <w:num w:numId="53" w16cid:durableId="164561375">
    <w:abstractNumId w:val="0"/>
  </w:num>
  <w:num w:numId="54" w16cid:durableId="1018893550">
    <w:abstractNumId w:val="22"/>
  </w:num>
  <w:num w:numId="55" w16cid:durableId="704136220">
    <w:abstractNumId w:val="24"/>
  </w:num>
  <w:num w:numId="56" w16cid:durableId="150684459">
    <w:abstractNumId w:val="4"/>
  </w:num>
  <w:num w:numId="57" w16cid:durableId="1858425853">
    <w:abstractNumId w:val="35"/>
  </w:num>
  <w:num w:numId="58" w16cid:durableId="1075013227">
    <w:abstractNumId w:val="48"/>
  </w:num>
  <w:num w:numId="59" w16cid:durableId="2066490161">
    <w:abstractNumId w:val="29"/>
  </w:num>
  <w:num w:numId="60" w16cid:durableId="631788886">
    <w:abstractNumId w:val="12"/>
  </w:num>
  <w:num w:numId="61" w16cid:durableId="699627612">
    <w:abstractNumId w:val="23"/>
  </w:num>
  <w:num w:numId="62" w16cid:durableId="1051462447">
    <w:abstractNumId w:val="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63"/>
    <w:rsid w:val="0000103F"/>
    <w:rsid w:val="00001176"/>
    <w:rsid w:val="00002284"/>
    <w:rsid w:val="00002675"/>
    <w:rsid w:val="0000319D"/>
    <w:rsid w:val="00004F83"/>
    <w:rsid w:val="000122A9"/>
    <w:rsid w:val="00012F9C"/>
    <w:rsid w:val="0001396D"/>
    <w:rsid w:val="0001459A"/>
    <w:rsid w:val="0001512C"/>
    <w:rsid w:val="0001610F"/>
    <w:rsid w:val="000208AD"/>
    <w:rsid w:val="0002459E"/>
    <w:rsid w:val="000256FC"/>
    <w:rsid w:val="00031D3E"/>
    <w:rsid w:val="00037384"/>
    <w:rsid w:val="00037AF2"/>
    <w:rsid w:val="00037E8B"/>
    <w:rsid w:val="00043BC8"/>
    <w:rsid w:val="000516A4"/>
    <w:rsid w:val="000556FE"/>
    <w:rsid w:val="0005778A"/>
    <w:rsid w:val="000603F7"/>
    <w:rsid w:val="00060A5A"/>
    <w:rsid w:val="000613CE"/>
    <w:rsid w:val="00061410"/>
    <w:rsid w:val="0006684B"/>
    <w:rsid w:val="000738AF"/>
    <w:rsid w:val="0007579E"/>
    <w:rsid w:val="000758FD"/>
    <w:rsid w:val="00075CB3"/>
    <w:rsid w:val="0008338F"/>
    <w:rsid w:val="000848B6"/>
    <w:rsid w:val="000852E5"/>
    <w:rsid w:val="0009013B"/>
    <w:rsid w:val="00090ABF"/>
    <w:rsid w:val="000A6BE9"/>
    <w:rsid w:val="000B632A"/>
    <w:rsid w:val="000C57C0"/>
    <w:rsid w:val="000D254B"/>
    <w:rsid w:val="000D26A6"/>
    <w:rsid w:val="000D3C09"/>
    <w:rsid w:val="000E282F"/>
    <w:rsid w:val="000E6F16"/>
    <w:rsid w:val="000F1540"/>
    <w:rsid w:val="000F1ECC"/>
    <w:rsid w:val="000F3B40"/>
    <w:rsid w:val="000F4D93"/>
    <w:rsid w:val="000F4EC0"/>
    <w:rsid w:val="000F76E6"/>
    <w:rsid w:val="00104231"/>
    <w:rsid w:val="00107ABD"/>
    <w:rsid w:val="00112B09"/>
    <w:rsid w:val="00113DCE"/>
    <w:rsid w:val="00116956"/>
    <w:rsid w:val="001233B4"/>
    <w:rsid w:val="001250D4"/>
    <w:rsid w:val="00126BD6"/>
    <w:rsid w:val="00135AD2"/>
    <w:rsid w:val="00137540"/>
    <w:rsid w:val="00141334"/>
    <w:rsid w:val="00144B99"/>
    <w:rsid w:val="00144F44"/>
    <w:rsid w:val="00145534"/>
    <w:rsid w:val="001477A8"/>
    <w:rsid w:val="00147FE4"/>
    <w:rsid w:val="001525E3"/>
    <w:rsid w:val="00155DE1"/>
    <w:rsid w:val="00157DCF"/>
    <w:rsid w:val="001600C6"/>
    <w:rsid w:val="0016523D"/>
    <w:rsid w:val="001654B7"/>
    <w:rsid w:val="00167798"/>
    <w:rsid w:val="00172B8B"/>
    <w:rsid w:val="00174935"/>
    <w:rsid w:val="0018122E"/>
    <w:rsid w:val="00186645"/>
    <w:rsid w:val="001918E3"/>
    <w:rsid w:val="00194225"/>
    <w:rsid w:val="001B4DBF"/>
    <w:rsid w:val="001B5662"/>
    <w:rsid w:val="001B5681"/>
    <w:rsid w:val="001B5AEB"/>
    <w:rsid w:val="001C147F"/>
    <w:rsid w:val="001C4710"/>
    <w:rsid w:val="001C4FC4"/>
    <w:rsid w:val="001C76CD"/>
    <w:rsid w:val="001D20BF"/>
    <w:rsid w:val="001D3406"/>
    <w:rsid w:val="001D69C0"/>
    <w:rsid w:val="001E0815"/>
    <w:rsid w:val="001E6D9A"/>
    <w:rsid w:val="001E77EE"/>
    <w:rsid w:val="001F004E"/>
    <w:rsid w:val="001F2C0E"/>
    <w:rsid w:val="001F35D4"/>
    <w:rsid w:val="001F63F3"/>
    <w:rsid w:val="001F79EE"/>
    <w:rsid w:val="001F7E43"/>
    <w:rsid w:val="00200363"/>
    <w:rsid w:val="00211DE1"/>
    <w:rsid w:val="002174B1"/>
    <w:rsid w:val="002219D1"/>
    <w:rsid w:val="002255A8"/>
    <w:rsid w:val="002332AC"/>
    <w:rsid w:val="00234D4F"/>
    <w:rsid w:val="00234D85"/>
    <w:rsid w:val="002359A0"/>
    <w:rsid w:val="00240A37"/>
    <w:rsid w:val="002411CE"/>
    <w:rsid w:val="002415AB"/>
    <w:rsid w:val="00241984"/>
    <w:rsid w:val="002458C9"/>
    <w:rsid w:val="002522B1"/>
    <w:rsid w:val="00262333"/>
    <w:rsid w:val="0026453D"/>
    <w:rsid w:val="0027228E"/>
    <w:rsid w:val="00272B22"/>
    <w:rsid w:val="0027443D"/>
    <w:rsid w:val="00275931"/>
    <w:rsid w:val="002838D8"/>
    <w:rsid w:val="00283EFC"/>
    <w:rsid w:val="0028491E"/>
    <w:rsid w:val="00284D04"/>
    <w:rsid w:val="00295047"/>
    <w:rsid w:val="00295C2A"/>
    <w:rsid w:val="002A020C"/>
    <w:rsid w:val="002A29EE"/>
    <w:rsid w:val="002B3061"/>
    <w:rsid w:val="002B3F97"/>
    <w:rsid w:val="002B5CF4"/>
    <w:rsid w:val="002B638A"/>
    <w:rsid w:val="002B6914"/>
    <w:rsid w:val="002C19E8"/>
    <w:rsid w:val="002D042E"/>
    <w:rsid w:val="002D13E3"/>
    <w:rsid w:val="002E1F78"/>
    <w:rsid w:val="002E4826"/>
    <w:rsid w:val="002E6225"/>
    <w:rsid w:val="002E6A97"/>
    <w:rsid w:val="002F1D72"/>
    <w:rsid w:val="002F4A07"/>
    <w:rsid w:val="002F5E91"/>
    <w:rsid w:val="002F5F43"/>
    <w:rsid w:val="002F76B8"/>
    <w:rsid w:val="0030262E"/>
    <w:rsid w:val="00304725"/>
    <w:rsid w:val="00322C9B"/>
    <w:rsid w:val="00323C5E"/>
    <w:rsid w:val="00323E52"/>
    <w:rsid w:val="00325077"/>
    <w:rsid w:val="003250D9"/>
    <w:rsid w:val="003277A7"/>
    <w:rsid w:val="00332997"/>
    <w:rsid w:val="003345CB"/>
    <w:rsid w:val="00336BC4"/>
    <w:rsid w:val="00336FE0"/>
    <w:rsid w:val="00337A59"/>
    <w:rsid w:val="0034170D"/>
    <w:rsid w:val="003434E2"/>
    <w:rsid w:val="00343873"/>
    <w:rsid w:val="00350318"/>
    <w:rsid w:val="00352250"/>
    <w:rsid w:val="003535DA"/>
    <w:rsid w:val="00356FFD"/>
    <w:rsid w:val="0035704C"/>
    <w:rsid w:val="00361C85"/>
    <w:rsid w:val="00365A36"/>
    <w:rsid w:val="00370A2B"/>
    <w:rsid w:val="00370BA4"/>
    <w:rsid w:val="003775C9"/>
    <w:rsid w:val="0037761E"/>
    <w:rsid w:val="0038558A"/>
    <w:rsid w:val="00392700"/>
    <w:rsid w:val="00397301"/>
    <w:rsid w:val="003A1452"/>
    <w:rsid w:val="003A15AB"/>
    <w:rsid w:val="003A3320"/>
    <w:rsid w:val="003A42ED"/>
    <w:rsid w:val="003B7BB2"/>
    <w:rsid w:val="003C570C"/>
    <w:rsid w:val="003D0E66"/>
    <w:rsid w:val="003D16C1"/>
    <w:rsid w:val="003D1F9D"/>
    <w:rsid w:val="003D3267"/>
    <w:rsid w:val="003D5151"/>
    <w:rsid w:val="003D5540"/>
    <w:rsid w:val="003E0EAF"/>
    <w:rsid w:val="003E16FE"/>
    <w:rsid w:val="003E2763"/>
    <w:rsid w:val="003E6997"/>
    <w:rsid w:val="003F3364"/>
    <w:rsid w:val="003F3A8E"/>
    <w:rsid w:val="004070BA"/>
    <w:rsid w:val="00411407"/>
    <w:rsid w:val="00416CC4"/>
    <w:rsid w:val="00423B2F"/>
    <w:rsid w:val="004247F7"/>
    <w:rsid w:val="00425E3A"/>
    <w:rsid w:val="00430BDA"/>
    <w:rsid w:val="0043253B"/>
    <w:rsid w:val="0043514F"/>
    <w:rsid w:val="00444C73"/>
    <w:rsid w:val="00446CAA"/>
    <w:rsid w:val="00450139"/>
    <w:rsid w:val="004533D4"/>
    <w:rsid w:val="00453C7D"/>
    <w:rsid w:val="00460312"/>
    <w:rsid w:val="00460B05"/>
    <w:rsid w:val="00466CB7"/>
    <w:rsid w:val="00467E7D"/>
    <w:rsid w:val="004722D1"/>
    <w:rsid w:val="00477392"/>
    <w:rsid w:val="00482D76"/>
    <w:rsid w:val="00483027"/>
    <w:rsid w:val="00484F42"/>
    <w:rsid w:val="00492350"/>
    <w:rsid w:val="00492BFB"/>
    <w:rsid w:val="0049362E"/>
    <w:rsid w:val="00494644"/>
    <w:rsid w:val="00497CC4"/>
    <w:rsid w:val="004A0D68"/>
    <w:rsid w:val="004A7DA8"/>
    <w:rsid w:val="004B06A8"/>
    <w:rsid w:val="004B0999"/>
    <w:rsid w:val="004B1382"/>
    <w:rsid w:val="004B4D89"/>
    <w:rsid w:val="004B54F6"/>
    <w:rsid w:val="004B7A34"/>
    <w:rsid w:val="004C1283"/>
    <w:rsid w:val="004C2FDE"/>
    <w:rsid w:val="004C3B38"/>
    <w:rsid w:val="004C57B1"/>
    <w:rsid w:val="004C7C55"/>
    <w:rsid w:val="004C7F32"/>
    <w:rsid w:val="004D2C02"/>
    <w:rsid w:val="004D2F4A"/>
    <w:rsid w:val="004D4800"/>
    <w:rsid w:val="004D7285"/>
    <w:rsid w:val="004E43E5"/>
    <w:rsid w:val="004E4C30"/>
    <w:rsid w:val="004E63F1"/>
    <w:rsid w:val="004E6B33"/>
    <w:rsid w:val="004F2419"/>
    <w:rsid w:val="004F310C"/>
    <w:rsid w:val="004F51DA"/>
    <w:rsid w:val="00501C62"/>
    <w:rsid w:val="0051131B"/>
    <w:rsid w:val="00517CEE"/>
    <w:rsid w:val="00517DD6"/>
    <w:rsid w:val="00521669"/>
    <w:rsid w:val="00527CD6"/>
    <w:rsid w:val="00527F6D"/>
    <w:rsid w:val="00530519"/>
    <w:rsid w:val="00533485"/>
    <w:rsid w:val="00535612"/>
    <w:rsid w:val="00544038"/>
    <w:rsid w:val="0055195E"/>
    <w:rsid w:val="00556B7A"/>
    <w:rsid w:val="005630A0"/>
    <w:rsid w:val="00564059"/>
    <w:rsid w:val="00573482"/>
    <w:rsid w:val="0057600F"/>
    <w:rsid w:val="00583333"/>
    <w:rsid w:val="00583EA5"/>
    <w:rsid w:val="00586F28"/>
    <w:rsid w:val="00587D19"/>
    <w:rsid w:val="00593774"/>
    <w:rsid w:val="00597EFE"/>
    <w:rsid w:val="005B0174"/>
    <w:rsid w:val="005B1252"/>
    <w:rsid w:val="005B547A"/>
    <w:rsid w:val="005C302B"/>
    <w:rsid w:val="005C4399"/>
    <w:rsid w:val="005D2A0D"/>
    <w:rsid w:val="005E0EFE"/>
    <w:rsid w:val="005E198D"/>
    <w:rsid w:val="005E4709"/>
    <w:rsid w:val="005E65D6"/>
    <w:rsid w:val="005E70C6"/>
    <w:rsid w:val="005E73B5"/>
    <w:rsid w:val="005F4002"/>
    <w:rsid w:val="005F4E1C"/>
    <w:rsid w:val="005F5495"/>
    <w:rsid w:val="005F68CD"/>
    <w:rsid w:val="005F6A53"/>
    <w:rsid w:val="005F6B0A"/>
    <w:rsid w:val="00600E0E"/>
    <w:rsid w:val="00601160"/>
    <w:rsid w:val="006018F2"/>
    <w:rsid w:val="00602303"/>
    <w:rsid w:val="00604C99"/>
    <w:rsid w:val="006070F1"/>
    <w:rsid w:val="00611A70"/>
    <w:rsid w:val="00615765"/>
    <w:rsid w:val="00623BFA"/>
    <w:rsid w:val="0062631C"/>
    <w:rsid w:val="00627B65"/>
    <w:rsid w:val="00633904"/>
    <w:rsid w:val="00641DBB"/>
    <w:rsid w:val="006436BD"/>
    <w:rsid w:val="00647F26"/>
    <w:rsid w:val="00652370"/>
    <w:rsid w:val="006538C1"/>
    <w:rsid w:val="006701E3"/>
    <w:rsid w:val="00672836"/>
    <w:rsid w:val="006748D1"/>
    <w:rsid w:val="00681BD7"/>
    <w:rsid w:val="00684345"/>
    <w:rsid w:val="00684C1A"/>
    <w:rsid w:val="006862AC"/>
    <w:rsid w:val="006A477B"/>
    <w:rsid w:val="006B02C3"/>
    <w:rsid w:val="006B2B08"/>
    <w:rsid w:val="006C088F"/>
    <w:rsid w:val="006C0F76"/>
    <w:rsid w:val="006D375F"/>
    <w:rsid w:val="006D380C"/>
    <w:rsid w:val="006D650D"/>
    <w:rsid w:val="006E404E"/>
    <w:rsid w:val="006E62F5"/>
    <w:rsid w:val="006F2A36"/>
    <w:rsid w:val="006F31F4"/>
    <w:rsid w:val="006F5ADF"/>
    <w:rsid w:val="006F5FE6"/>
    <w:rsid w:val="00714D70"/>
    <w:rsid w:val="007167B8"/>
    <w:rsid w:val="007213E2"/>
    <w:rsid w:val="00735AAE"/>
    <w:rsid w:val="00744D1B"/>
    <w:rsid w:val="00761200"/>
    <w:rsid w:val="0076631E"/>
    <w:rsid w:val="0077231E"/>
    <w:rsid w:val="00772410"/>
    <w:rsid w:val="0077384B"/>
    <w:rsid w:val="00776B2E"/>
    <w:rsid w:val="007837E5"/>
    <w:rsid w:val="00783D9A"/>
    <w:rsid w:val="00785763"/>
    <w:rsid w:val="007860B9"/>
    <w:rsid w:val="00791E72"/>
    <w:rsid w:val="007955EF"/>
    <w:rsid w:val="00795858"/>
    <w:rsid w:val="00796431"/>
    <w:rsid w:val="00797A39"/>
    <w:rsid w:val="007A0FE6"/>
    <w:rsid w:val="007A23ED"/>
    <w:rsid w:val="007B4192"/>
    <w:rsid w:val="007C0101"/>
    <w:rsid w:val="007C3970"/>
    <w:rsid w:val="007C3D2F"/>
    <w:rsid w:val="007C53B9"/>
    <w:rsid w:val="007D7594"/>
    <w:rsid w:val="007E4B15"/>
    <w:rsid w:val="007F168B"/>
    <w:rsid w:val="007F4C65"/>
    <w:rsid w:val="007F6409"/>
    <w:rsid w:val="00801217"/>
    <w:rsid w:val="00804303"/>
    <w:rsid w:val="00804BE9"/>
    <w:rsid w:val="0080581F"/>
    <w:rsid w:val="00815362"/>
    <w:rsid w:val="0082026C"/>
    <w:rsid w:val="0082082E"/>
    <w:rsid w:val="0082452B"/>
    <w:rsid w:val="00825667"/>
    <w:rsid w:val="008302FB"/>
    <w:rsid w:val="00835264"/>
    <w:rsid w:val="00840946"/>
    <w:rsid w:val="00843A30"/>
    <w:rsid w:val="00844883"/>
    <w:rsid w:val="008449A5"/>
    <w:rsid w:val="00845C5B"/>
    <w:rsid w:val="00846336"/>
    <w:rsid w:val="00847048"/>
    <w:rsid w:val="0085568C"/>
    <w:rsid w:val="0086046A"/>
    <w:rsid w:val="00862CF3"/>
    <w:rsid w:val="00867444"/>
    <w:rsid w:val="00875671"/>
    <w:rsid w:val="00881058"/>
    <w:rsid w:val="00881BEF"/>
    <w:rsid w:val="00884E04"/>
    <w:rsid w:val="008874B8"/>
    <w:rsid w:val="0089219C"/>
    <w:rsid w:val="008939E8"/>
    <w:rsid w:val="008A6214"/>
    <w:rsid w:val="008B6B76"/>
    <w:rsid w:val="008B6F7A"/>
    <w:rsid w:val="008C4375"/>
    <w:rsid w:val="008C566A"/>
    <w:rsid w:val="008D3C38"/>
    <w:rsid w:val="008D44AD"/>
    <w:rsid w:val="008D7205"/>
    <w:rsid w:val="008E28AE"/>
    <w:rsid w:val="008F1E18"/>
    <w:rsid w:val="009057C6"/>
    <w:rsid w:val="00905938"/>
    <w:rsid w:val="00913713"/>
    <w:rsid w:val="0091645D"/>
    <w:rsid w:val="00916AD9"/>
    <w:rsid w:val="00920C8F"/>
    <w:rsid w:val="00922820"/>
    <w:rsid w:val="009244DE"/>
    <w:rsid w:val="0092462B"/>
    <w:rsid w:val="00924A97"/>
    <w:rsid w:val="009253F2"/>
    <w:rsid w:val="009329DF"/>
    <w:rsid w:val="00934DD6"/>
    <w:rsid w:val="00934FBD"/>
    <w:rsid w:val="009428D1"/>
    <w:rsid w:val="00943063"/>
    <w:rsid w:val="00943DE2"/>
    <w:rsid w:val="00943E1F"/>
    <w:rsid w:val="00947918"/>
    <w:rsid w:val="00953345"/>
    <w:rsid w:val="00960930"/>
    <w:rsid w:val="009631D2"/>
    <w:rsid w:val="00966460"/>
    <w:rsid w:val="00967080"/>
    <w:rsid w:val="00972CB2"/>
    <w:rsid w:val="00975CDF"/>
    <w:rsid w:val="0098154A"/>
    <w:rsid w:val="009828A2"/>
    <w:rsid w:val="00983FF1"/>
    <w:rsid w:val="00987AEE"/>
    <w:rsid w:val="00993385"/>
    <w:rsid w:val="00997CEE"/>
    <w:rsid w:val="009A0883"/>
    <w:rsid w:val="009B59D1"/>
    <w:rsid w:val="009B5D6D"/>
    <w:rsid w:val="009C27F9"/>
    <w:rsid w:val="009D20DD"/>
    <w:rsid w:val="009D30FE"/>
    <w:rsid w:val="009D4EF3"/>
    <w:rsid w:val="009D67F6"/>
    <w:rsid w:val="009E07E1"/>
    <w:rsid w:val="009E2CEB"/>
    <w:rsid w:val="009E340A"/>
    <w:rsid w:val="009E4E0A"/>
    <w:rsid w:val="009F33BA"/>
    <w:rsid w:val="009F6062"/>
    <w:rsid w:val="009F65D8"/>
    <w:rsid w:val="009F74C9"/>
    <w:rsid w:val="00A035E3"/>
    <w:rsid w:val="00A04D71"/>
    <w:rsid w:val="00A07B73"/>
    <w:rsid w:val="00A07D5A"/>
    <w:rsid w:val="00A105D8"/>
    <w:rsid w:val="00A22112"/>
    <w:rsid w:val="00A2637C"/>
    <w:rsid w:val="00A3475F"/>
    <w:rsid w:val="00A3554A"/>
    <w:rsid w:val="00A4131C"/>
    <w:rsid w:val="00A41F4D"/>
    <w:rsid w:val="00A456FC"/>
    <w:rsid w:val="00A45897"/>
    <w:rsid w:val="00A47EBD"/>
    <w:rsid w:val="00A53E32"/>
    <w:rsid w:val="00A557CA"/>
    <w:rsid w:val="00A56957"/>
    <w:rsid w:val="00A6389D"/>
    <w:rsid w:val="00A64C5F"/>
    <w:rsid w:val="00A66336"/>
    <w:rsid w:val="00A66D5A"/>
    <w:rsid w:val="00A7231D"/>
    <w:rsid w:val="00A744C1"/>
    <w:rsid w:val="00A75D9B"/>
    <w:rsid w:val="00A7652C"/>
    <w:rsid w:val="00A7768C"/>
    <w:rsid w:val="00A82053"/>
    <w:rsid w:val="00A8233A"/>
    <w:rsid w:val="00A838C5"/>
    <w:rsid w:val="00A838D7"/>
    <w:rsid w:val="00A86F88"/>
    <w:rsid w:val="00A90326"/>
    <w:rsid w:val="00AA0636"/>
    <w:rsid w:val="00AB2F1F"/>
    <w:rsid w:val="00AC0F00"/>
    <w:rsid w:val="00AC11DD"/>
    <w:rsid w:val="00AC2A20"/>
    <w:rsid w:val="00AC762E"/>
    <w:rsid w:val="00AD1698"/>
    <w:rsid w:val="00AE25D6"/>
    <w:rsid w:val="00AE7750"/>
    <w:rsid w:val="00AF6A7D"/>
    <w:rsid w:val="00AF7043"/>
    <w:rsid w:val="00B01BA2"/>
    <w:rsid w:val="00B06455"/>
    <w:rsid w:val="00B12227"/>
    <w:rsid w:val="00B141EC"/>
    <w:rsid w:val="00B16078"/>
    <w:rsid w:val="00B21B25"/>
    <w:rsid w:val="00B2565F"/>
    <w:rsid w:val="00B263BF"/>
    <w:rsid w:val="00B27746"/>
    <w:rsid w:val="00B30DCC"/>
    <w:rsid w:val="00B3731B"/>
    <w:rsid w:val="00B43CEA"/>
    <w:rsid w:val="00B46B4C"/>
    <w:rsid w:val="00B51E63"/>
    <w:rsid w:val="00B520D8"/>
    <w:rsid w:val="00B5709B"/>
    <w:rsid w:val="00B578BB"/>
    <w:rsid w:val="00B579FF"/>
    <w:rsid w:val="00B60963"/>
    <w:rsid w:val="00B71267"/>
    <w:rsid w:val="00B72098"/>
    <w:rsid w:val="00B74C71"/>
    <w:rsid w:val="00B76A12"/>
    <w:rsid w:val="00B772AF"/>
    <w:rsid w:val="00B804F6"/>
    <w:rsid w:val="00B828DB"/>
    <w:rsid w:val="00B8314A"/>
    <w:rsid w:val="00B85FE4"/>
    <w:rsid w:val="00B860CF"/>
    <w:rsid w:val="00B9047F"/>
    <w:rsid w:val="00B9360A"/>
    <w:rsid w:val="00B95A70"/>
    <w:rsid w:val="00B97272"/>
    <w:rsid w:val="00B97C8F"/>
    <w:rsid w:val="00BA1949"/>
    <w:rsid w:val="00BA2C7D"/>
    <w:rsid w:val="00BA41BE"/>
    <w:rsid w:val="00BA542C"/>
    <w:rsid w:val="00BA7E54"/>
    <w:rsid w:val="00BB0920"/>
    <w:rsid w:val="00BB1518"/>
    <w:rsid w:val="00BB23F2"/>
    <w:rsid w:val="00BB3603"/>
    <w:rsid w:val="00BB443C"/>
    <w:rsid w:val="00BC3B72"/>
    <w:rsid w:val="00BC4CEC"/>
    <w:rsid w:val="00BD162A"/>
    <w:rsid w:val="00BD5160"/>
    <w:rsid w:val="00BE0258"/>
    <w:rsid w:val="00BE02D4"/>
    <w:rsid w:val="00BE4843"/>
    <w:rsid w:val="00BF0CFA"/>
    <w:rsid w:val="00BF1FAF"/>
    <w:rsid w:val="00BF2F3D"/>
    <w:rsid w:val="00BF3C37"/>
    <w:rsid w:val="00BF424B"/>
    <w:rsid w:val="00BF75C5"/>
    <w:rsid w:val="00C005C5"/>
    <w:rsid w:val="00C017A7"/>
    <w:rsid w:val="00C03246"/>
    <w:rsid w:val="00C04180"/>
    <w:rsid w:val="00C21250"/>
    <w:rsid w:val="00C24237"/>
    <w:rsid w:val="00C24C1C"/>
    <w:rsid w:val="00C30A83"/>
    <w:rsid w:val="00C349F1"/>
    <w:rsid w:val="00C4150C"/>
    <w:rsid w:val="00C436A5"/>
    <w:rsid w:val="00C442A1"/>
    <w:rsid w:val="00C542BB"/>
    <w:rsid w:val="00C5592E"/>
    <w:rsid w:val="00C60D2F"/>
    <w:rsid w:val="00C624EF"/>
    <w:rsid w:val="00C64992"/>
    <w:rsid w:val="00C758E5"/>
    <w:rsid w:val="00C80674"/>
    <w:rsid w:val="00C81700"/>
    <w:rsid w:val="00C935DA"/>
    <w:rsid w:val="00C96465"/>
    <w:rsid w:val="00CA0CB3"/>
    <w:rsid w:val="00CA5156"/>
    <w:rsid w:val="00CB62B4"/>
    <w:rsid w:val="00CC72A3"/>
    <w:rsid w:val="00CC75C6"/>
    <w:rsid w:val="00CD521D"/>
    <w:rsid w:val="00CD789A"/>
    <w:rsid w:val="00CD79FC"/>
    <w:rsid w:val="00CE08E4"/>
    <w:rsid w:val="00CE0BE3"/>
    <w:rsid w:val="00CE26F9"/>
    <w:rsid w:val="00CE2A91"/>
    <w:rsid w:val="00CE4097"/>
    <w:rsid w:val="00CE4D05"/>
    <w:rsid w:val="00CE5600"/>
    <w:rsid w:val="00CF0F06"/>
    <w:rsid w:val="00CF5107"/>
    <w:rsid w:val="00CF5571"/>
    <w:rsid w:val="00CF73B0"/>
    <w:rsid w:val="00D02D41"/>
    <w:rsid w:val="00D058B8"/>
    <w:rsid w:val="00D075E7"/>
    <w:rsid w:val="00D13EC7"/>
    <w:rsid w:val="00D17564"/>
    <w:rsid w:val="00D220DE"/>
    <w:rsid w:val="00D2558A"/>
    <w:rsid w:val="00D26F12"/>
    <w:rsid w:val="00D303A2"/>
    <w:rsid w:val="00D32E3B"/>
    <w:rsid w:val="00D417D2"/>
    <w:rsid w:val="00D46A1A"/>
    <w:rsid w:val="00D46E60"/>
    <w:rsid w:val="00D5163D"/>
    <w:rsid w:val="00D57EE9"/>
    <w:rsid w:val="00D6143B"/>
    <w:rsid w:val="00D62988"/>
    <w:rsid w:val="00D651CD"/>
    <w:rsid w:val="00D6567F"/>
    <w:rsid w:val="00D67387"/>
    <w:rsid w:val="00D71980"/>
    <w:rsid w:val="00D76774"/>
    <w:rsid w:val="00D811EB"/>
    <w:rsid w:val="00D8405B"/>
    <w:rsid w:val="00D84C5F"/>
    <w:rsid w:val="00D84F2E"/>
    <w:rsid w:val="00D86169"/>
    <w:rsid w:val="00D87940"/>
    <w:rsid w:val="00D948B9"/>
    <w:rsid w:val="00D94CA0"/>
    <w:rsid w:val="00D95131"/>
    <w:rsid w:val="00D965E6"/>
    <w:rsid w:val="00DA08F1"/>
    <w:rsid w:val="00DA0A84"/>
    <w:rsid w:val="00DA1374"/>
    <w:rsid w:val="00DA216D"/>
    <w:rsid w:val="00DA26B2"/>
    <w:rsid w:val="00DA340A"/>
    <w:rsid w:val="00DA62BA"/>
    <w:rsid w:val="00DB02FF"/>
    <w:rsid w:val="00DB5FA0"/>
    <w:rsid w:val="00DC3028"/>
    <w:rsid w:val="00DC3228"/>
    <w:rsid w:val="00DC6A6D"/>
    <w:rsid w:val="00DC78D8"/>
    <w:rsid w:val="00DD0726"/>
    <w:rsid w:val="00DD0C3F"/>
    <w:rsid w:val="00DD74DD"/>
    <w:rsid w:val="00DE0729"/>
    <w:rsid w:val="00DE0BE1"/>
    <w:rsid w:val="00DE3041"/>
    <w:rsid w:val="00DE5A5A"/>
    <w:rsid w:val="00DE608A"/>
    <w:rsid w:val="00DF06A7"/>
    <w:rsid w:val="00E01694"/>
    <w:rsid w:val="00E11084"/>
    <w:rsid w:val="00E2349C"/>
    <w:rsid w:val="00E2420F"/>
    <w:rsid w:val="00E34460"/>
    <w:rsid w:val="00E35229"/>
    <w:rsid w:val="00E428DA"/>
    <w:rsid w:val="00E470B4"/>
    <w:rsid w:val="00E5151F"/>
    <w:rsid w:val="00E53044"/>
    <w:rsid w:val="00E542F7"/>
    <w:rsid w:val="00E545A4"/>
    <w:rsid w:val="00E54B10"/>
    <w:rsid w:val="00E54D40"/>
    <w:rsid w:val="00E5553E"/>
    <w:rsid w:val="00E55A1A"/>
    <w:rsid w:val="00E55AA3"/>
    <w:rsid w:val="00E627A7"/>
    <w:rsid w:val="00E6616E"/>
    <w:rsid w:val="00E67574"/>
    <w:rsid w:val="00E7153E"/>
    <w:rsid w:val="00E9120B"/>
    <w:rsid w:val="00E921A0"/>
    <w:rsid w:val="00E93CE9"/>
    <w:rsid w:val="00E94FA4"/>
    <w:rsid w:val="00E97CE6"/>
    <w:rsid w:val="00EA30BC"/>
    <w:rsid w:val="00EA3FC0"/>
    <w:rsid w:val="00EA40AE"/>
    <w:rsid w:val="00EA571F"/>
    <w:rsid w:val="00EA63D3"/>
    <w:rsid w:val="00EA6477"/>
    <w:rsid w:val="00EB05E6"/>
    <w:rsid w:val="00EB1A2D"/>
    <w:rsid w:val="00EB26E6"/>
    <w:rsid w:val="00EB7B26"/>
    <w:rsid w:val="00EC573D"/>
    <w:rsid w:val="00EC61BE"/>
    <w:rsid w:val="00ED0CFD"/>
    <w:rsid w:val="00ED1E39"/>
    <w:rsid w:val="00ED2EE5"/>
    <w:rsid w:val="00EE143F"/>
    <w:rsid w:val="00EE65AB"/>
    <w:rsid w:val="00EF2131"/>
    <w:rsid w:val="00EF6584"/>
    <w:rsid w:val="00EF7E9B"/>
    <w:rsid w:val="00F01ACB"/>
    <w:rsid w:val="00F038A3"/>
    <w:rsid w:val="00F06C4B"/>
    <w:rsid w:val="00F07D27"/>
    <w:rsid w:val="00F11B0B"/>
    <w:rsid w:val="00F11BFF"/>
    <w:rsid w:val="00F13A46"/>
    <w:rsid w:val="00F146BE"/>
    <w:rsid w:val="00F23C1B"/>
    <w:rsid w:val="00F27028"/>
    <w:rsid w:val="00F3143E"/>
    <w:rsid w:val="00F32F93"/>
    <w:rsid w:val="00F3302B"/>
    <w:rsid w:val="00F339FF"/>
    <w:rsid w:val="00F36BA3"/>
    <w:rsid w:val="00F40652"/>
    <w:rsid w:val="00F41196"/>
    <w:rsid w:val="00F4297C"/>
    <w:rsid w:val="00F47AB0"/>
    <w:rsid w:val="00F50B31"/>
    <w:rsid w:val="00F51C9B"/>
    <w:rsid w:val="00F60151"/>
    <w:rsid w:val="00F61338"/>
    <w:rsid w:val="00F62877"/>
    <w:rsid w:val="00F62BAF"/>
    <w:rsid w:val="00F71FF4"/>
    <w:rsid w:val="00F752B3"/>
    <w:rsid w:val="00F81E79"/>
    <w:rsid w:val="00F82026"/>
    <w:rsid w:val="00F829A6"/>
    <w:rsid w:val="00F82BC5"/>
    <w:rsid w:val="00F83285"/>
    <w:rsid w:val="00F84BA1"/>
    <w:rsid w:val="00F84D12"/>
    <w:rsid w:val="00F85D5F"/>
    <w:rsid w:val="00F8679D"/>
    <w:rsid w:val="00F86FD5"/>
    <w:rsid w:val="00F922D0"/>
    <w:rsid w:val="00F933A3"/>
    <w:rsid w:val="00F9536C"/>
    <w:rsid w:val="00F95BB9"/>
    <w:rsid w:val="00FA22D7"/>
    <w:rsid w:val="00FA4966"/>
    <w:rsid w:val="00FA5562"/>
    <w:rsid w:val="00FA5D3F"/>
    <w:rsid w:val="00FA71DC"/>
    <w:rsid w:val="00FB01AD"/>
    <w:rsid w:val="00FB0C33"/>
    <w:rsid w:val="00FB6EB2"/>
    <w:rsid w:val="00FB75F3"/>
    <w:rsid w:val="00FC0A50"/>
    <w:rsid w:val="00FC0F11"/>
    <w:rsid w:val="00FC1632"/>
    <w:rsid w:val="00FC33E3"/>
    <w:rsid w:val="00FC39F2"/>
    <w:rsid w:val="00FC3B57"/>
    <w:rsid w:val="00FC7BE8"/>
    <w:rsid w:val="00FD0A63"/>
    <w:rsid w:val="00FD2A68"/>
    <w:rsid w:val="00FD4DFD"/>
    <w:rsid w:val="00FD5BE2"/>
    <w:rsid w:val="00FD5C74"/>
    <w:rsid w:val="00FE008D"/>
    <w:rsid w:val="00FE5F73"/>
    <w:rsid w:val="00FF2E73"/>
    <w:rsid w:val="00FF3E2E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E23C3"/>
  <w15:docId w15:val="{46D9331D-F51F-46BE-AFBF-4D1777DA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1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F2F3D"/>
    <w:pPr>
      <w:ind w:leftChars="200" w:left="480"/>
    </w:pPr>
  </w:style>
  <w:style w:type="character" w:customStyle="1" w:styleId="ab">
    <w:name w:val="純文字 字元"/>
    <w:link w:val="ac"/>
    <w:rsid w:val="007A0FE6"/>
    <w:rPr>
      <w:rFonts w:ascii="Arial" w:eastAsia="標楷體" w:hAnsi="Arial" w:cs="Times New Roman"/>
      <w:sz w:val="28"/>
    </w:rPr>
  </w:style>
  <w:style w:type="paragraph" w:styleId="ac">
    <w:name w:val="Plain Text"/>
    <w:basedOn w:val="a"/>
    <w:link w:val="ab"/>
    <w:rsid w:val="007A0FE6"/>
    <w:rPr>
      <w:rFonts w:ascii="Arial" w:eastAsia="標楷體" w:hAnsi="Arial" w:cs="Times New Roman"/>
      <w:sz w:val="28"/>
    </w:rPr>
  </w:style>
  <w:style w:type="character" w:customStyle="1" w:styleId="1">
    <w:name w:val="純文字 字元1"/>
    <w:basedOn w:val="a0"/>
    <w:uiPriority w:val="99"/>
    <w:semiHidden/>
    <w:rsid w:val="007A0FE6"/>
    <w:rPr>
      <w:rFonts w:ascii="細明體" w:eastAsia="細明體" w:hAnsi="Courier New" w:cs="Courier New"/>
    </w:rPr>
  </w:style>
  <w:style w:type="character" w:styleId="ad">
    <w:name w:val="Unresolved Mention"/>
    <w:basedOn w:val="a0"/>
    <w:uiPriority w:val="99"/>
    <w:semiHidden/>
    <w:unhideWhenUsed/>
    <w:rsid w:val="00987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9ECC0-4E1A-438E-8B70-483EC889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1580</Words>
  <Characters>9007</Characters>
  <Application>Microsoft Office Word</Application>
  <DocSecurity>0</DocSecurity>
  <Lines>75</Lines>
  <Paragraphs>21</Paragraphs>
  <ScaleCrop>false</ScaleCrop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mark.chen</dc:creator>
  <cp:keywords/>
  <dc:description/>
  <cp:lastModifiedBy>筱潔 林</cp:lastModifiedBy>
  <cp:revision>2</cp:revision>
  <cp:lastPrinted>2024-11-04T08:23:00Z</cp:lastPrinted>
  <dcterms:created xsi:type="dcterms:W3CDTF">2025-02-05T03:47:00Z</dcterms:created>
  <dcterms:modified xsi:type="dcterms:W3CDTF">2025-02-05T03:47:00Z</dcterms:modified>
</cp:coreProperties>
</file>