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376" w14:textId="3949E889" w:rsidR="00AF6A7D" w:rsidRPr="00DE608A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E608A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2E9107E" w:rsidR="004D4800" w:rsidRPr="00DE608A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135AD2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4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r w:rsidR="00DA0A84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</w:t>
      </w:r>
      <w:r w:rsidR="001F004E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少棒錦標賽</w:t>
      </w:r>
    </w:p>
    <w:p w14:paraId="5D6AFBC7" w14:textId="0EA197A8" w:rsidR="00CE4D05" w:rsidRPr="00BB3603" w:rsidRDefault="00CE4D05" w:rsidP="00CD79FC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49362E" w:rsidRPr="00DE608A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1</w:t>
      </w:r>
      <w:r w:rsidR="00B06455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2</w:t>
      </w:r>
      <w:r w:rsidR="00BB3603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r w:rsidR="007C3970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</w:p>
    <w:p w14:paraId="1373F03C" w14:textId="10689E24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DE608A" w:rsidRDefault="00D84F2E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DE608A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DE608A" w:rsidRDefault="00C80674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球僮</w:t>
      </w:r>
    </w:p>
    <w:p w14:paraId="3E5435D5" w14:textId="5CE8A4F1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DE608A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DE608A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DE608A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23DE3266" w14:textId="77777777" w:rsidR="001F004E" w:rsidRPr="00DE608A" w:rsidRDefault="00F146BE" w:rsidP="00A75D9B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少年棒球技術水準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球隊組成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少棒代表隊，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7F674673" w14:textId="6DE2889B" w:rsidR="00234D85" w:rsidRPr="00DE608A" w:rsidRDefault="001F004E" w:rsidP="001F004E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    </w:t>
      </w:r>
      <w:r w:rsidR="00CE26F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202</w:t>
      </w:r>
      <w:r w:rsidR="005F6A5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少棒錦標賽。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DE608A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1998BBDF" w:rsidR="00DA62BA" w:rsidRPr="00DE608A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BB3603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)字第</w:t>
      </w:r>
      <w:r w:rsidR="00BB3603">
        <w:rPr>
          <w:rFonts w:ascii="標楷體" w:eastAsia="標楷體" w:hAnsi="標楷體"/>
          <w:color w:val="000000" w:themeColor="text1"/>
          <w:sz w:val="27"/>
          <w:szCs w:val="27"/>
        </w:rPr>
        <w:t>1130043763</w:t>
      </w:r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DE608A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DE608A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1E59E283" w:rsidR="00DC3028" w:rsidRPr="00DE608A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、中華民國棒球協會</w:t>
      </w:r>
    </w:p>
    <w:p w14:paraId="77E37439" w14:textId="77777777" w:rsidR="00B804F6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r w:rsidR="000122A9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</w:t>
      </w:r>
    </w:p>
    <w:p w14:paraId="745A339A" w14:textId="44ED398F" w:rsidR="00A82053" w:rsidRPr="00DE608A" w:rsidRDefault="00B804F6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謝國城棒球文教基金會</w:t>
      </w:r>
      <w:bookmarkEnd w:id="0"/>
      <w:bookmarkEnd w:id="1"/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、臺東縣立體育場</w:t>
      </w:r>
    </w:p>
    <w:p w14:paraId="437A82A5" w14:textId="77777777" w:rsidR="007A0FE6" w:rsidRPr="00DE608A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DE608A" w:rsidRDefault="00234D85">
      <w:pPr>
        <w:pStyle w:val="aa"/>
        <w:numPr>
          <w:ilvl w:val="0"/>
          <w:numId w:val="2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DE608A" w:rsidRDefault="00573482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045D59E3" w:rsidR="00EF7E9B" w:rsidRPr="00DE608A" w:rsidRDefault="00EF7E9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370BA4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FA4966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DE608A" w:rsidRDefault="00FF71B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DE608A" w:rsidRDefault="00B141EC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DE608A" w:rsidRDefault="00867444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19870197" w:rsidR="00B141EC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各教練均須取得C級教練資格(含)以上者(教練證之認定須符合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DE608A" w:rsidRDefault="00867444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7C41262" w14:textId="1DD532DE" w:rsidR="000A6BE9" w:rsidRPr="00DE608A" w:rsidRDefault="00FB01AD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出生者，以國民身分證為憑</w:t>
      </w:r>
      <w:r w:rsidR="000A6BE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（非本國所屬公民以護照及居留證為憑）。</w:t>
      </w:r>
    </w:p>
    <w:p w14:paraId="78020FB1" w14:textId="77777777" w:rsidR="000A6BE9" w:rsidRPr="00DE608A" w:rsidRDefault="000A6BE9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非本國所屬公民之球員，須符合LLB所規定之居住地條件，且屬下列情況之一者：</w:t>
      </w:r>
    </w:p>
    <w:p w14:paraId="0220EE31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445E8F10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0FC78F02" w14:textId="6DBEA7B2" w:rsidR="00B141EC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DE608A" w:rsidRDefault="001918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4FB52EB1" w:rsidR="00FB01AD" w:rsidRPr="00DE608A" w:rsidRDefault="00FB01AD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</w:t>
      </w:r>
      <w:r w:rsidR="00C349F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，且為同一學校之在籍生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DE608A" w:rsidRDefault="00CE0B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DE608A" w:rsidRDefault="00C624EF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DE608A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1DE3FAE0" w:rsidR="00F146BE" w:rsidRPr="00DE608A" w:rsidRDefault="00A744C1">
      <w:pPr>
        <w:pStyle w:val="aa"/>
        <w:numPr>
          <w:ilvl w:val="0"/>
          <w:numId w:val="42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職員：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="00370BA4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總教練各1名、教練2名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DE608A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DE608A" w:rsidRDefault="00F4297C">
      <w:pPr>
        <w:pStyle w:val="aa"/>
        <w:numPr>
          <w:ilvl w:val="0"/>
          <w:numId w:val="42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DE608A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DE608A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46E85178" w:rsidR="00BA41BE" w:rsidRPr="00DE608A" w:rsidRDefault="00F8679D">
      <w:pPr>
        <w:pStyle w:val="aa"/>
        <w:numPr>
          <w:ilvl w:val="0"/>
          <w:numId w:val="43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日00時0</w:t>
      </w:r>
      <w:r w:rsidR="00283EFC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9631D2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237EFA41" w:rsidR="0018122E" w:rsidRPr="00DE608A" w:rsidRDefault="00B8314A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式：</w:t>
      </w:r>
      <w:proofErr w:type="gramStart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  <w:r w:rsidR="0018122E" w:rsidRPr="00DE608A">
        <w:rPr>
          <w:rStyle w:val="a9"/>
          <w:rFonts w:ascii="標楷體" w:eastAsia="標楷體" w:hAnsi="標楷體"/>
          <w:b/>
          <w:bCs/>
          <w:color w:val="000000" w:themeColor="text1"/>
          <w:sz w:val="27"/>
          <w:szCs w:val="27"/>
          <w:u w:val="none"/>
        </w:rPr>
        <w:t>http://www.tllb.org.tw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651CD" w:rsidRPr="00DE608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453C7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台灣世界少棒聯盟</w:t>
      </w:r>
      <w:r w:rsidR="00E53044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高雄辦公室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(高雄市</w:t>
      </w:r>
      <w:r w:rsidR="00E53044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苓雅區四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維四路7號16樓D室)</w:t>
      </w:r>
      <w:r w:rsidR="00E97C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資料為準。</w:t>
      </w:r>
    </w:p>
    <w:p w14:paraId="63525966" w14:textId="58B70BB5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大報名表1份。(相片規定：最近6個月、著球衣、彩色、半身、正面、脫帽、背景白色之清晰照片，請勿使用生活照或有戳章或鋼印或破損之照片)</w:t>
      </w:r>
    </w:p>
    <w:p w14:paraId="5A1C8E9A" w14:textId="29480778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69FFC01F" w:rsidR="00492BFB" w:rsidRPr="00DE608A" w:rsidRDefault="007213E2" w:rsidP="00492BF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0F3F93CC" w14:textId="000762F1" w:rsidR="00492BFB" w:rsidRPr="00627B65" w:rsidRDefault="00FC33E3" w:rsidP="00627B65">
      <w:pPr>
        <w:pStyle w:val="aa"/>
        <w:numPr>
          <w:ilvl w:val="0"/>
          <w:numId w:val="3"/>
        </w:numPr>
        <w:ind w:leftChars="0" w:left="2268" w:hanging="62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DE608A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(不收取現金</w:t>
      </w:r>
      <w:r w:rsidR="00627B65" w:rsidRPr="00B87D5C">
        <w:rPr>
          <w:rFonts w:ascii="新細明體" w:eastAsia="新細明體" w:hAnsi="新細明體" w:hint="eastAsia"/>
          <w:b/>
          <w:bCs/>
          <w:color w:val="FF0000"/>
          <w:sz w:val="27"/>
          <w:szCs w:val="27"/>
        </w:rPr>
        <w:t>、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支票及匯票)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至以下帳戶</w:t>
      </w:r>
      <w:bookmarkStart w:id="4" w:name="_Hlk96520948"/>
      <w:r w:rsidR="00987AE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將「匯款帳號後五碼、收據開立之抬頭、統編、收件人姓名電話地址」email至「TLLB2021@gmail.com」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627B65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未繳費者視同未報名，如已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DE608A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0206A9A6" w:rsidR="00F146BE" w:rsidRPr="00DE608A" w:rsidRDefault="00987AEE" w:rsidP="00D651CD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4533D4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13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7593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651C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5"/>
    <w:p w14:paraId="22ACC529" w14:textId="5E04F9EE" w:rsidR="00987AEE" w:rsidRPr="00DE608A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DE608A" w:rsidRDefault="00037384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如無變更，則不另行通知；各隊未派代表出席者，對會中之議事項不得有異議。</w:t>
      </w:r>
    </w:p>
    <w:p w14:paraId="360C9D9F" w14:textId="080ABF1A" w:rsidR="00F146BE" w:rsidRPr="00DE608A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19588395"/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日止。</w:t>
      </w:r>
    </w:p>
    <w:bookmarkEnd w:id="6"/>
    <w:p w14:paraId="1D07B82D" w14:textId="621155DB" w:rsidR="00F146BE" w:rsidRPr="00DE608A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3DA5BAD3" w:rsidR="00987AEE" w:rsidRPr="00DE608A" w:rsidRDefault="006D380C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、錦旗乙面及</w:t>
      </w:r>
      <w:r w:rsidR="001F2C0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C0418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牌乙面，亞軍、</w:t>
      </w:r>
    </w:p>
    <w:p w14:paraId="6E7EA039" w14:textId="3B3D13D0" w:rsidR="006D380C" w:rsidRPr="00DE608A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頒發獎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="00F11BF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另將</w:t>
      </w:r>
      <w:r w:rsidR="008449A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至8名成績依</w:t>
      </w:r>
      <w:r w:rsidR="00845C5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同層級</w:t>
      </w:r>
    </w:p>
    <w:p w14:paraId="0AD5A332" w14:textId="558D2E2C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C7B3291" w:rsidR="00FC33E3" w:rsidRPr="00DE608A" w:rsidRDefault="00FC33E3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DE608A" w:rsidRDefault="000852E5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打點獎</w:t>
      </w:r>
      <w:r w:rsidR="00F85D5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r w:rsidR="00F85D5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（打點相同時，以1.打數較少者2.壘打數較多者依序決定之。）</w:t>
      </w:r>
    </w:p>
    <w:p w14:paraId="3E0E1505" w14:textId="101B3509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（全壘打數相同時，以1.打數較少者2.打點較多者依序決定之。）</w:t>
      </w:r>
    </w:p>
    <w:p w14:paraId="3E6484CE" w14:textId="0F17E52A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49C194EB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縣市</w:t>
      </w:r>
      <w:r w:rsidR="00AA0636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學校名稱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代表我國參加20</w:t>
      </w:r>
      <w:r w:rsidR="0035031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</w:t>
      </w:r>
      <w:r w:rsidR="0089219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年世界少棒聯盟(LLB)亞太區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少棒錦標賽。</w:t>
      </w:r>
    </w:p>
    <w:p w14:paraId="3C5F50DD" w14:textId="7444E1C9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技術委員會議處。</w:t>
      </w:r>
    </w:p>
    <w:p w14:paraId="2FADFA30" w14:textId="21E1192A" w:rsidR="00240A37" w:rsidRPr="00DE608A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</w:t>
      </w:r>
      <w:r w:rsidR="009F74C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，代表權結束前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均不得再參加當年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DE608A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7672AAAC" w:rsidR="00953345" w:rsidRPr="00DE608A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隊報名之領隊</w:t>
      </w:r>
      <w:r w:rsidR="00E428D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僅適用國內行政作業及帶領球隊比賽，國際賽事並無領隊</w:t>
      </w:r>
      <w:r w:rsidR="00F82BC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一職。</w:t>
      </w:r>
    </w:p>
    <w:p w14:paraId="7A524EBE" w14:textId="1CF3B6CD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僅辦理加盟作業、舉辦全國選拔賽及協助代表隊出國報名作業程序，球隊出國前集訓、傳染病檢疫辦法、簽證辦理等參賽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由獲得</w:t>
      </w:r>
      <w:r w:rsidR="003D5540"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代表權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球隊的地方政府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42A3BFCA" w14:textId="77777777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代表隊出國參賽，主辦單位發放之球具及物資等，皆由地方政府或學校依主辦單位規定發放及使用，若後續引發相關爭議，地方政府或學校需自行協調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Pr="00DE608A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page" w:tblpXSpec="center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DE608A" w:rsidRPr="00DE608A" w14:paraId="0086DAEB" w14:textId="77777777" w:rsidTr="00797A39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AB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324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C2B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A2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DE608A" w:rsidRPr="00DE608A" w14:paraId="7D28261D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D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D2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E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4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55EEAA2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E3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26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511A389A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飲酒(含酒精之飲料)、吸菸、嚼菸草、嚼檳榔及啃食瓜子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81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22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DE608A" w:rsidRPr="00DE608A" w14:paraId="743E44F1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1BE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09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1A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D4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122CB0AC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6D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DB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8A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454DE34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9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57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2D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C9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6D934C5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2F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6BF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20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57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DE608A" w:rsidRPr="00DE608A" w14:paraId="7011E220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65A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5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70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B1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B26337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EA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42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09" w14:textId="61907E6B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D2120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AD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565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3E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F64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1F2E3B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04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E6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休息區球員衝入場內的行為（非肢體暴力）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2C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2C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32778F9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DB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9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導致休息區球員全部衝入球場的行為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0F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7C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EB7FD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8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AF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從休息區丟擲裝備或物品至場上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DA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21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25467C2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72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B80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9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689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65F29B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41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2B4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6E7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8A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134D0D2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95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4E8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4FB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6DC4135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EC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CD1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D3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55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24560667" w14:textId="77777777" w:rsidTr="00797A39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B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66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9A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AB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7BBECF65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1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23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89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45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DE608A" w:rsidRPr="00DE608A" w14:paraId="1891BFA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9D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8D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0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43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336B507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D0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88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3E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5E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72AC7CD6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D7D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479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B6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2E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DE608A" w:rsidRPr="00DE608A" w14:paraId="6C61C0BB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DCB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EE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5F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AD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DE608A" w:rsidRPr="00DE608A" w14:paraId="7758AA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7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78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4B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70581AA9" w14:textId="77777777" w:rsidTr="00797A39">
        <w:trPr>
          <w:trHeight w:val="9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B2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E20" w14:textId="10D70A64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30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484" w14:textId="113D88B2" w:rsidR="003D5540" w:rsidRPr="00DE608A" w:rsidRDefault="003D5540" w:rsidP="001F0219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取消本賽事比賽成績並送技術委員會議處</w:t>
            </w:r>
          </w:p>
        </w:tc>
      </w:tr>
    </w:tbl>
    <w:p w14:paraId="4857F69D" w14:textId="77777777" w:rsidR="003D5540" w:rsidRPr="00DE608A" w:rsidRDefault="003D5540" w:rsidP="003D5540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354B0D2A" w14:textId="1B44CA2B" w:rsidR="00953345" w:rsidRPr="00DE608A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22FD91E7" w:rsidR="000852E5" w:rsidRPr="00DE608A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及其他單位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以額外罰款。</w:t>
      </w:r>
    </w:p>
    <w:p w14:paraId="1238A8F1" w14:textId="77777777" w:rsidR="00337A59" w:rsidRPr="00DE608A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DE608A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DE608A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300DF85B" w:rsidR="00F62877" w:rsidRPr="00DE608A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技術委員會加重議處。</w:t>
      </w:r>
    </w:p>
    <w:p w14:paraId="1B7382BE" w14:textId="77777777" w:rsidR="000E6F16" w:rsidRPr="00DE608A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DE608A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DE608A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DE608A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BD32C5C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每場比賽應至少指派三名裁判。</w:t>
      </w:r>
    </w:p>
    <w:p w14:paraId="70A4B3F0" w14:textId="4B6EBE4F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比賽期間，由裁判負責人填寫裁判報告書，尋求對裁判於比賽中執法表現之評價及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69A853AB" w14:textId="77777777" w:rsidR="00681BD7" w:rsidRPr="00DE608A" w:rsidRDefault="00EB26E6" w:rsidP="00681BD7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681BD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</w:p>
    <w:p w14:paraId="5B6B3222" w14:textId="4A563E7E" w:rsidR="00684345" w:rsidRPr="00DE608A" w:rsidRDefault="00EB26E6" w:rsidP="00681BD7">
      <w:pPr>
        <w:pStyle w:val="aa"/>
        <w:ind w:leftChars="0" w:left="2098" w:firstLineChars="300" w:firstLine="8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DE608A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球僮</w:t>
      </w:r>
      <w:r w:rsidR="00EB26E6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比賽之球僮均由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DE608A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DE608A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DE608A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DE608A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DE608A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DE608A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DE608A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DE608A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2EE1903" w:rsidR="00684345" w:rsidRPr="00DE608A" w:rsidRDefault="00795858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七</w:t>
      </w:r>
      <w:r w:rsidR="00FC163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，每場均賽至勝負，並採突破僵局制。</w:t>
      </w:r>
    </w:p>
    <w:p w14:paraId="5FD9BB66" w14:textId="3F8F3F75" w:rsidR="00684345" w:rsidRPr="00DE608A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r w:rsidR="001D3406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採雙敗(分組)淘汰制。</w:t>
      </w:r>
    </w:p>
    <w:p w14:paraId="3EF71FAE" w14:textId="7C85ACA9" w:rsidR="00684345" w:rsidRPr="00DE608A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採交叉賽制，由預賽中取各組前2名球隊參加。</w:t>
      </w:r>
    </w:p>
    <w:p w14:paraId="29873812" w14:textId="0F636DC3" w:rsidR="00684345" w:rsidRPr="00DE608A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082FBC22" w:rsidR="002A020C" w:rsidRPr="00DE608A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</w:t>
      </w:r>
      <w:r w:rsidR="00F8202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56C12A6" w14:textId="062A2D00" w:rsidR="002A020C" w:rsidRPr="00DE608A" w:rsidRDefault="002E6A97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第9局起採用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</w:t>
      </w:r>
      <w:r w:rsidR="00611A70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沿用第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局延續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2C27A773" w:rsidR="002A020C" w:rsidRPr="00DE608A" w:rsidRDefault="002A020C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DE608A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4D4DD49" w14:textId="189327CC" w:rsidR="00791E72" w:rsidRPr="00DE608A" w:rsidRDefault="0055195E" w:rsidP="00DE3041">
      <w:pPr>
        <w:pStyle w:val="aa"/>
        <w:numPr>
          <w:ilvl w:val="0"/>
          <w:numId w:val="51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="00791E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DE608A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DE608A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114341F3" w14:textId="2E15FB22" w:rsidR="00795858" w:rsidRPr="00DE608A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r w:rsidR="00D46A1A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DE608A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第一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第二棒球場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、賓賜棒球場</w:t>
      </w:r>
    </w:p>
    <w:p w14:paraId="7C4056AD" w14:textId="013F7CEA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投捕距離：1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44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60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6吋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4B4A3337" w14:textId="400E4B8C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壘間距離：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432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呎)。</w:t>
      </w:r>
    </w:p>
    <w:p w14:paraId="789BB54B" w14:textId="197C8484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二壘至本壘距離：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795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127尺3又3/8吋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1152021F" w14:textId="53F44AB4" w:rsidR="001B5662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全壘打距離：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300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 (或現有球場)。</w:t>
      </w:r>
    </w:p>
    <w:p w14:paraId="3F77611B" w14:textId="28DC55F7" w:rsidR="00423B2F" w:rsidRPr="00DE608A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706A4870" w:rsidR="00F40652" w:rsidRPr="00DE608A" w:rsidRDefault="00467E7D" w:rsidP="00D32E3B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DE608A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74CB43AE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F79EE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</w:t>
      </w:r>
      <w:r w:rsidR="00FB6EB2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655CF2E3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所有球員及教練球衣均須有不同之背號，於教練會議決定後，背號不准變更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DE3041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1E5A8696" w:rsidR="00905938" w:rsidRPr="00DE608A" w:rsidRDefault="00905938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號碼清晰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</w:t>
      </w:r>
      <w:r w:rsidR="00E5151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確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中文隊名且大於其他語言隊名及小號碼，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82452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球褲須拉至膝下露出棒球襪，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2EC10D94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r w:rsidR="00B43CEA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B43CEA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野手</w:t>
      </w:r>
      <w:r w:rsidR="00B43CEA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如果</w:t>
      </w:r>
      <w:r w:rsidR="00B43CEA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穿他色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尼奧普林樹膠衣袖，必須用內衣衣袖覆蓋。投手手上、手腕、手臂不可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戴任何可能使及球員分心之物，例如吸汗腕帶。</w:t>
      </w:r>
    </w:p>
    <w:p w14:paraId="61C7DD6F" w14:textId="4BE07804" w:rsidR="001B5662" w:rsidRPr="00DE608A" w:rsidRDefault="00C758E5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贊助者之或標誌允許於球衣及夾克上縫(印)，其總面積不得超過120平方公分、球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及頭盔不得超過25平方公分，其他護具不得標示(製造商商標不在此限)，否則應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黏貼方式遮蓋不露出或摘拆標誌。</w:t>
      </w:r>
    </w:p>
    <w:p w14:paraId="04801444" w14:textId="650DC1DF" w:rsidR="000D254B" w:rsidRPr="00DE608A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之啦啦隊負有不滋事之責，如有違規將嚴重議處。</w:t>
      </w:r>
    </w:p>
    <w:p w14:paraId="65B2C93B" w14:textId="16DABC8A" w:rsidR="001F35D4" w:rsidRPr="00DE608A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="00D811EB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D811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除外)才可進入選手席，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驅逐出場。</w:t>
      </w:r>
    </w:p>
    <w:p w14:paraId="16DEC3D6" w14:textId="2A931F7E" w:rsidR="000D254B" w:rsidRPr="00DE608A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DE608A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DE608A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5CD92BC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DE608A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00型硬式棒球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DE608A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1B48604E" w14:textId="2D078C25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球棒須為符合LLB所採用之「美國棒球球棒標準」(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)之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規定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。圓狀之棒、表面光滑，以木頭或依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標準測試並接受之材料及顏色製成。</w:t>
      </w:r>
    </w:p>
    <w:p w14:paraId="42A3484F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球棒直徑：不得超過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⅝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0D19CC7A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使用之「非木棒」及「薄片壓製棒」均須有「USA Baseball」標誌，表示該球棒符合「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」—美國棒球協會少年球棒性能標準(USA Baseball’s Youth Bat Performance Standard)。</w:t>
      </w:r>
    </w:p>
    <w:p w14:paraId="31C62CA1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若球棒上之認證標誌無法辨識，則該球棒不得於比賽中使用，必須移除。</w:t>
      </w:r>
    </w:p>
    <w:p w14:paraId="285FA4CC" w14:textId="3BAA42C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所有BPF1.15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(含)以上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之球棒禁止使用。</w:t>
      </w:r>
    </w:p>
    <w:p w14:paraId="2799D5A7" w14:textId="086E3A90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註1：傳統之「揮棒加重鐵圈」(donut)禁用。</w:t>
      </w:r>
    </w:p>
    <w:p w14:paraId="02EE74DC" w14:textId="1B209ACF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註2：松脂(pine tar)或其他有黏性之物質，不得於LLB各級比賽中使用。若使用，則該球棒應宣告為「不合法」，　　必須從比賽中移除。</w:t>
      </w:r>
    </w:p>
    <w:p w14:paraId="4E817E85" w14:textId="696E0674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註3：非木製球棒有時會造成凹陷，若球棒上有裂縫或尖銳的缺角，或無法通過本會球棒環的檢驗等，不符合上述各　級聯盟規定之球棒不得於比賽中使用。</w:t>
      </w:r>
    </w:p>
    <w:p w14:paraId="2D4D679A" w14:textId="77777777" w:rsidR="00CD789A" w:rsidRPr="00DE608A" w:rsidRDefault="0035704C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註4：不合格球棒及任何經變造之球棒不得使用。</w:t>
      </w:r>
    </w:p>
    <w:p w14:paraId="48880C3C" w14:textId="62EFBFE6" w:rsidR="009D20DD" w:rsidRPr="00DE608A" w:rsidRDefault="00CD789A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註5：違法球棒擊出之進壘均視為無效，擊球員出局。</w:t>
      </w:r>
    </w:p>
    <w:p w14:paraId="14CD55A7" w14:textId="3112D0E2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球棒長度：不得超過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34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245BA449" w14:textId="5A570661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如為木棒，其最細部分之直徑不得小於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15/16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英吋（若球棒長度不到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英吋者，直徑至少為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⅞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英吋）。握把處如附有或貼上纏布或護套，自尾端算起，不得超過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18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吋。</w:t>
      </w:r>
    </w:p>
    <w:p w14:paraId="6ABA5C55" w14:textId="666FDFC6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註1：整支原木製成之球棒不需「USA Baseball」標誌。</w:t>
      </w:r>
    </w:p>
    <w:p w14:paraId="2CA19C00" w14:textId="183BFBCD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准許使用合乎BBCOR標準的球棒，但球棒上必須有印刷或其他永久性固定核可標誌。此核可標誌須為長方形，每邊至少半吋，以顯著對比顏色印或貼於球棒上。鋁棒、合金棒及合成棒須標明其材料為鋁、合金或合成材料。此標誌須為印刷或其他永久性標誌，每邊至少半吋，以顯著對比顏色印或貼於球棒上。</w:t>
      </w:r>
    </w:p>
    <w:p w14:paraId="6CCBACF7" w14:textId="53CB9BFC" w:rsidR="002458C9" w:rsidRPr="00DE608A" w:rsidRDefault="00960930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裝備及</w:t>
      </w:r>
      <w:r w:rsidR="006C088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捕手護具須自備，並合乎標準(罩雙耳頭盔、面罩、懸垂式護喉、護胸、護襠及護腿)，牛棚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護襠應穿著於球褲內，不得顯露在外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；擊球員、跑壘員及壘指導員均須戴安全帽(安</w:t>
      </w:r>
      <w:r w:rsidR="008302F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請採用雙耳並附安全帶之規格，教練除外)。如缺任何乙項，大會</w:t>
      </w:r>
      <w:r w:rsidR="008302F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529F75E" w14:textId="17C6FCC4" w:rsidR="008874B8" w:rsidRPr="00DE608A" w:rsidRDefault="008874B8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各場比賽均無賽前練習，唯第4局後容許次場球隊6人進入投手練習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區(牛棚)練習(教練1人、投手2~3人、捕手1~2人及1位保護員)，但應禮讓正在進行比賽之球隊。</w:t>
      </w:r>
    </w:p>
    <w:p w14:paraId="3603873F" w14:textId="0F8E09AF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344382F8" w14:textId="5BAA3686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世界少棒聯盟於2023年調整強制上場規定：為避免球隊因未完成所有球員必須上場的義務而導致輸球，故將規定改為「所有報名名單內之球員必須排入連續的打擊順序中」。</w:t>
      </w:r>
    </w:p>
    <w:p w14:paraId="1D04359E" w14:textId="32628CA3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若任一選手開賽後，因傷須退場，則該名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擊球員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之打序可跳過，不會有罰則。若該名受傷球員經醫護人員評估後可再回到比賽，僅允許該球員回到原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打序。</w:t>
      </w:r>
    </w:p>
    <w:p w14:paraId="7E8248AB" w14:textId="359DA2F9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局並且裁判也宣告截止的比賽，即結束比賽為正式比賽。如未完成1局則取消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FE6D9DA" w:rsidR="00416CC4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當擊球員擊出全壘打，不允許隊職員在回本壘前去碰觸球員（跑壘</w:t>
      </w:r>
    </w:p>
    <w:p w14:paraId="672AC9D2" w14:textId="6C7DEBC9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指導員除外），未遵守此規定，第一次球隊將被警告，再犯者則球隊總教練將被驅逐出場。</w:t>
      </w:r>
    </w:p>
    <w:p w14:paraId="6F8D674F" w14:textId="6EE1BC0E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當擊球員擊出安打，或跑壘員跑回本壘得分時，均不允許隊職員離開選手席，未遵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驅逐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跑壘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員退回已佔有之壘。</w:t>
      </w:r>
    </w:p>
    <w:p w14:paraId="1EC142BA" w14:textId="1E66C30E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DE608A" w:rsidRDefault="002D042E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1曆日係指凌晨零時1分至午夜零時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6F4A17B2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</w:t>
      </w:r>
      <w:r w:rsidR="000D3C09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9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5球，但面對同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76346863" w14:textId="523ECF63" w:rsidR="00AC2A20" w:rsidRPr="00DE608A" w:rsidRDefault="00AC2A2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一日中投手不可連續2場比賽中上場投球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，若前一場投球數為30球（含）以內則不受此限。</w:t>
      </w:r>
    </w:p>
    <w:p w14:paraId="648A8FB8" w14:textId="424F45C5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一日中投球數為66球(含)以上者，必須休息4曆日。</w:t>
      </w:r>
    </w:p>
    <w:p w14:paraId="6A68DE22" w14:textId="1051D5E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一日中投球數為51-65球者，必須休息3曆日，同1打席超過65球，休息3曆日。</w:t>
      </w:r>
    </w:p>
    <w:p w14:paraId="3AA95D73" w14:textId="5FD4CB1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一日中投球數為36-50球者，必須休息2曆日，同1打席超過50球，休息2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64DC4736" w14:textId="61EF2FE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一日中投球數為21-35球者，必須休息1曆日，同1打席超過35球，休息1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59DE4F28" w14:textId="224DAA9F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一日中投球數為20球內(含)不受隔天休息限制，同1打席超過20球，次日可不休息。</w:t>
      </w:r>
    </w:p>
    <w:p w14:paraId="408F8647" w14:textId="4B30F67E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任何情況下，一名球員不可連續3日擔任投手。</w:t>
      </w:r>
    </w:p>
    <w:p w14:paraId="0C9AFCE7" w14:textId="2F6F2D4B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投手於比賽中投出41球(含)以上者，不得於同一日再擔任捕</w:t>
      </w:r>
      <w:r w:rsidR="00556B7A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lastRenderedPageBreak/>
        <w:t>手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。</w:t>
      </w:r>
    </w:p>
    <w:p w14:paraId="30E4DEAB" w14:textId="2A8F5BE7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一場比賽中擔任捕手達4局，則不得於該曆日中出任投手。</w:t>
      </w:r>
    </w:p>
    <w:p w14:paraId="2DD179D9" w14:textId="1164F7AB" w:rsidR="00B76A12" w:rsidRPr="00DE608A" w:rsidRDefault="00604C99" w:rsidP="002C19E8">
      <w:pPr>
        <w:pStyle w:val="aa"/>
        <w:ind w:leftChars="0" w:left="3094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（註：1名球員若擔任捕手3局(含)以下，並於同一日中擔任投手，投21球(含)</w:t>
      </w:r>
      <w:r w:rsidR="00B85FE4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以</w:t>
      </w:r>
      <w:r w:rsidR="00B85FE4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上，則該曆日之中不可再擔任捕手。）</w:t>
      </w:r>
    </w:p>
    <w:p w14:paraId="3B930152" w14:textId="1B171AB5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比賽如因天黑、天候或其他因素保留，而於次曆日復賽時，於保留當時之投手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若</w:t>
      </w:r>
      <w:r w:rsidR="00EB1A2D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球數在40球（含）以下，可於復賽時繼續投球，且依下列情況計算其投球數：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A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.保留比賽時，投球數20（含）以下者，復賽時投球數從0起算。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B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.保留比賽時，投球數21至40球者，復賽時依原投球數起算。</w:t>
      </w:r>
    </w:p>
    <w:p w14:paraId="10D13B10" w14:textId="5758D126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止，而仍可保有於當日第二場比賽中擔任投手資格：(1)該擊球員上壘；(2)該擊球員出局；(3)第三出局完成，該半局或該場比賽結束。</w:t>
      </w:r>
    </w:p>
    <w:p w14:paraId="179276D6" w14:textId="77777777" w:rsidR="00CE5600" w:rsidRPr="00DE608A" w:rsidRDefault="00144B99" w:rsidP="00CE560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各隊教練於賽後務必至記錄組簽核己隊投手之投球數。球數則以現場公開之投球顯示器為準。</w:t>
      </w:r>
    </w:p>
    <w:p w14:paraId="618ABB6D" w14:textId="2D850A5A" w:rsidR="00B76A12" w:rsidRPr="00DE608A" w:rsidRDefault="00B76A12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任一選手得在比賽中隨時再上場守備；若投手轉任野手職務，可於該場再回任投手乙次。</w:t>
      </w:r>
    </w:p>
    <w:p w14:paraId="1D2461B4" w14:textId="2B429F40" w:rsidR="009253F2" w:rsidRPr="00DE608A" w:rsidRDefault="00CE5600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禮貌性代跑：每局僅限一次;每場最多兩次</w:t>
      </w:r>
      <w:r w:rsidR="007C53B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，每位選手僅能被代跑一次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在兩出局後投手或捕手上壘時，則投捕打序前之最後出局隊員得代跑。而該名被代跑的投手或捕手可繼續但任投捕職務。該場比賽任何時間投手或捕手不得被同一球員代跑，欲採用禮貌性代跑前必須先告知主審。</w:t>
      </w:r>
    </w:p>
    <w:p w14:paraId="0E56386A" w14:textId="77777777" w:rsidR="009D4EF3" w:rsidRPr="00DE608A" w:rsidRDefault="00B21B25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DC78D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挑選。遭驅逐出場之球員不可再上場。</w:t>
      </w:r>
    </w:p>
    <w:p w14:paraId="71D4D7F8" w14:textId="570C4F97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DE608A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0D60CEF0" w:rsidR="00CE2A91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</w:t>
      </w:r>
      <w:r w:rsidR="004A7DA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電視畫面呈現，作正確判決。</w:t>
      </w:r>
    </w:p>
    <w:p w14:paraId="663DF9D1" w14:textId="1F2883DA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12E6BA9C" w14:textId="2B68BC8E" w:rsidR="00A7768C" w:rsidRPr="00DE608A" w:rsidRDefault="00466CB7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</w:t>
      </w:r>
      <w:r w:rsidR="00A7768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判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決之權利，此次不論判決是否改變，均不得再提出輔助判決之要求。</w:t>
      </w:r>
    </w:p>
    <w:p w14:paraId="1181B0EF" w14:textId="55323586" w:rsidR="00A7768C" w:rsidRPr="00DE608A" w:rsidRDefault="00A7768C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若經教練所提之輔助判決無畫面時，則改為裁判協商判決，此判決為最終判決，不得異議。</w:t>
      </w:r>
    </w:p>
    <w:p w14:paraId="31B7FEBF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474E1ED8" w:rsidR="00466CB7" w:rsidRPr="00DE608A" w:rsidRDefault="008E28AE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56E84E82" w14:textId="77777777" w:rsidR="009253F2" w:rsidRPr="00DE608A" w:rsidRDefault="00CE08E4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5833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58333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局相差10分，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6局相差</w:t>
      </w:r>
      <w:r w:rsidR="0048302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06922804" w14:textId="5B7F83ED" w:rsidR="009253F2" w:rsidRPr="00DE608A" w:rsidRDefault="009253F2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</w:t>
      </w:r>
      <w:r w:rsidR="00DD072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，並累計投手球數。</w:t>
      </w:r>
    </w:p>
    <w:p w14:paraId="3015D96D" w14:textId="6A0ECBAB" w:rsidR="009253F2" w:rsidRPr="00DE608A" w:rsidRDefault="009253F2" w:rsidP="009253F2">
      <w:pPr>
        <w:pStyle w:val="aa"/>
        <w:numPr>
          <w:ilvl w:val="0"/>
          <w:numId w:val="6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註1：此為比賽停止球，其他跑壘員不得進壘，除非被迫進壘。依球隊總教練提出「故意四壞球」時之好壞球數，要完成「四個壞球」所需之球數須計入投手之用球數中。（例：打席前宣告，則計4球；如1好2壞後才宣告，則計1好4壞，共5球。依此類推。）</w:t>
      </w:r>
    </w:p>
    <w:p w14:paraId="76F73B3E" w14:textId="7EC922B4" w:rsidR="00466CB7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190E80C1" w:rsidR="00CE08E4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2A29E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（原投手</w:t>
      </w:r>
      <w:r w:rsidR="0080430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該場不得再擔任投手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。每場第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17493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攻守交換限於90秒內完成，攻方第三出局數完成時開始計算，若遇捕手著裝則可再延長20秒。</w:t>
      </w:r>
    </w:p>
    <w:p w14:paraId="19C40872" w14:textId="58DA2AB0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更換投手時限100秒內完成，依教練暫停時開始計時。</w:t>
      </w:r>
    </w:p>
    <w:p w14:paraId="1084CEDD" w14:textId="31B71CD7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教練技術暫停後更換投手限120秒內完成，依教練暫停時開始計時。</w:t>
      </w:r>
    </w:p>
    <w:p w14:paraId="1A0A0646" w14:textId="77777777" w:rsidR="00AC11DD" w:rsidRPr="00DE608A" w:rsidRDefault="009057C6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前述之時間限制均含投手練投、野手傳接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5EC10E33" w14:textId="77777777" w:rsidR="00AC11DD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秒內未將球投出判壞球一顆(時間由捕手持球後開始計算)；擊球員經裁判催促準備打擊，若無法及時完成時，則判好球一顆。</w:t>
      </w:r>
    </w:p>
    <w:p w14:paraId="00BD3829" w14:textId="38A87288" w:rsidR="009057C6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一壘、三壘、一三壘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壘上有跑壘員時，投手需於12秒內(二壘壘上有跑壘員時需15秒內)將球投出(時間之計時由投手持球看向捕手及擊球員站在打擊區看向投手時，開始計算秒數)，每場每隊投手持球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逾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時時，第一次警告，第二次起均判壞球一顆。</w:t>
      </w:r>
    </w:p>
    <w:p w14:paraId="58DBBE46" w14:textId="7C73EB3B" w:rsidR="00466CB7" w:rsidRPr="00DE608A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上述計時均以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現場計時器或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裁判手上計時器認定。</w:t>
      </w:r>
    </w:p>
    <w:p w14:paraId="77987734" w14:textId="31DEB1F8" w:rsidR="00397301" w:rsidRPr="00DE608A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678DC3D1" w:rsidR="00934FBD" w:rsidRPr="00DE608A" w:rsidRDefault="00397301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4F92479F" w14:textId="77777777" w:rsidR="000738AF" w:rsidRPr="00DE608A" w:rsidRDefault="000738AF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725E0260" w14:textId="03D97666" w:rsidR="00CA0CB3" w:rsidRPr="00DE608A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440FE7D" w14:textId="7144EC4A" w:rsidR="00DF06A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由賽事技術委員依「比賽規則」所作之裁決，一概不受理申訴，只有與比賽規則無關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DC19F98" w14:textId="6E3BFB15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DF06A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並有最終決定權。</w:t>
      </w:r>
      <w:bookmarkStart w:id="7" w:name="_Hlk154310487"/>
    </w:p>
    <w:bookmarkEnd w:id="7"/>
    <w:p w14:paraId="681478A9" w14:textId="77777777" w:rsidR="00E67574" w:rsidRPr="00DE608A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DE608A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038AEF96" w14:textId="60F35990" w:rsidR="00466CB7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球隊隊職員於比賽期間，請參賽單位自行辦理競賽場上之新台幣300萬元以上</w:t>
      </w:r>
      <w:r w:rsidR="00E921A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="0039730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準，</w:t>
      </w:r>
      <w:r w:rsidR="009253F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請球隊自行留存，無需繳交大會。</w:t>
      </w:r>
    </w:p>
    <w:p w14:paraId="04160FA8" w14:textId="26C4579E" w:rsidR="00804BE9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DE608A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DE608A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07BA8E40" w:rsidR="00586F28" w:rsidRPr="00DE608A" w:rsidRDefault="00586F28" w:rsidP="006701E3">
      <w:pPr>
        <w:pStyle w:val="aa"/>
        <w:numPr>
          <w:ilvl w:val="0"/>
          <w:numId w:val="33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致意</w:t>
      </w:r>
      <w:r w:rsidR="006701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領隊及教練應督促球員珍惜球場草皮及環境，無論練習或比賽，儘量勿踐踏草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D94E17D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離開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以便次場賽事球隊進駐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FDBC87B" w14:textId="6F137204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食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菸草、檳榔及啃食瓜</w:t>
      </w:r>
    </w:p>
    <w:p w14:paraId="4F7DBEBD" w14:textId="7156115F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餘將不提供，如需冰敷請各隊自行攜帶冰敷袋及彈性繃帶。</w:t>
      </w:r>
    </w:p>
    <w:p w14:paraId="4F0565E0" w14:textId="0739078E" w:rsidR="00DE3041" w:rsidRPr="00DE608A" w:rsidRDefault="00DE3041" w:rsidP="00BC3B72">
      <w:pPr>
        <w:pStyle w:val="aa"/>
        <w:numPr>
          <w:ilvl w:val="0"/>
          <w:numId w:val="33"/>
        </w:numPr>
        <w:ind w:leftChars="0" w:left="1418" w:hanging="55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09013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稱被授權人)得使用含有本人肖像之比賽照片或影片於本賽事相關宣傳文宣中，亦同意被授權人在授權其所隸屬或轄下之機關、關係企業或其委託之第三人得為報告、</w:t>
      </w:r>
      <w:r w:rsidR="00BC3B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v敘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  <w:r w:rsidR="00323E5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(填同意單)</w:t>
      </w:r>
    </w:p>
    <w:p w14:paraId="0132087E" w14:textId="77777777" w:rsidR="00556B7A" w:rsidRPr="00DE608A" w:rsidRDefault="005F6B0A" w:rsidP="00AC762E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8" w:name="_Hlk96511969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申訴管道如下–</w:t>
      </w:r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556B7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0E4FC5FF" w:rsidR="00804BE9" w:rsidRPr="00DE608A" w:rsidRDefault="00556B7A" w:rsidP="00556B7A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 xml:space="preserve">    </w:t>
      </w:r>
      <w:r w:rsidR="005F6B0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8"/>
    </w:p>
    <w:sectPr w:rsidR="00804BE9" w:rsidRPr="00DE608A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4E99" w14:textId="77777777" w:rsidR="00D94CA0" w:rsidRDefault="00D94CA0" w:rsidP="00B60963">
      <w:r>
        <w:separator/>
      </w:r>
    </w:p>
  </w:endnote>
  <w:endnote w:type="continuationSeparator" w:id="0">
    <w:p w14:paraId="78AF381D" w14:textId="77777777" w:rsidR="00D94CA0" w:rsidRDefault="00D94CA0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2548487"/>
      <w:docPartObj>
        <w:docPartGallery w:val="Page Numbers (Bottom of Page)"/>
        <w:docPartUnique/>
      </w:docPartObj>
    </w:sdtPr>
    <w:sdtContent>
      <w:p w14:paraId="333A6F40" w14:textId="12548F75" w:rsidR="00C442A1" w:rsidRDefault="00C442A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7269" w14:textId="77777777" w:rsidR="00D94CA0" w:rsidRDefault="00D94CA0" w:rsidP="00B60963">
      <w:r>
        <w:separator/>
      </w:r>
    </w:p>
  </w:footnote>
  <w:footnote w:type="continuationSeparator" w:id="0">
    <w:p w14:paraId="228081D9" w14:textId="77777777" w:rsidR="00D94CA0" w:rsidRDefault="00D94CA0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C42"/>
    <w:multiLevelType w:val="hybridMultilevel"/>
    <w:tmpl w:val="6ACCA2DA"/>
    <w:lvl w:ilvl="0" w:tplc="C4520C2A">
      <w:start w:val="15"/>
      <w:numFmt w:val="decimal"/>
      <w:lvlText w:val="%1."/>
      <w:lvlJc w:val="left"/>
      <w:pPr>
        <w:ind w:left="366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5A5397C"/>
    <w:multiLevelType w:val="hybridMultilevel"/>
    <w:tmpl w:val="3408615E"/>
    <w:lvl w:ilvl="0" w:tplc="04090009">
      <w:start w:val="1"/>
      <w:numFmt w:val="bullet"/>
      <w:lvlText w:val=""/>
      <w:lvlJc w:val="left"/>
      <w:pPr>
        <w:ind w:left="3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80"/>
      </w:pPr>
      <w:rPr>
        <w:rFonts w:ascii="Wingdings" w:hAnsi="Wingdings" w:hint="default"/>
      </w:rPr>
    </w:lvl>
  </w:abstractNum>
  <w:abstractNum w:abstractNumId="5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52641D"/>
    <w:multiLevelType w:val="hybridMultilevel"/>
    <w:tmpl w:val="D4C2B8C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7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8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9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0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2" w15:restartNumberingAfterBreak="0">
    <w:nsid w:val="16561988"/>
    <w:multiLevelType w:val="hybridMultilevel"/>
    <w:tmpl w:val="567E9932"/>
    <w:lvl w:ilvl="0" w:tplc="04090009">
      <w:start w:val="1"/>
      <w:numFmt w:val="bullet"/>
      <w:lvlText w:val=""/>
      <w:lvlJc w:val="left"/>
      <w:pPr>
        <w:ind w:left="29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4" w:hanging="480"/>
      </w:pPr>
      <w:rPr>
        <w:rFonts w:ascii="Wingdings" w:hAnsi="Wingdings" w:hint="default"/>
      </w:rPr>
    </w:lvl>
  </w:abstractNum>
  <w:abstractNum w:abstractNumId="13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5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6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7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9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1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5312DB"/>
    <w:multiLevelType w:val="hybridMultilevel"/>
    <w:tmpl w:val="11C0384C"/>
    <w:lvl w:ilvl="0" w:tplc="1F0ED0E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2B116C48"/>
    <w:multiLevelType w:val="hybridMultilevel"/>
    <w:tmpl w:val="C70A4C24"/>
    <w:lvl w:ilvl="0" w:tplc="04090015">
      <w:start w:val="1"/>
      <w:numFmt w:val="taiwaneseCountingThousand"/>
      <w:lvlText w:val="%1、"/>
      <w:lvlJc w:val="left"/>
      <w:pPr>
        <w:ind w:left="1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1" w:hanging="480"/>
      </w:pPr>
    </w:lvl>
    <w:lvl w:ilvl="2" w:tplc="0409001B" w:tentative="1">
      <w:start w:val="1"/>
      <w:numFmt w:val="lowerRoman"/>
      <w:lvlText w:val="%3."/>
      <w:lvlJc w:val="right"/>
      <w:pPr>
        <w:ind w:left="2831" w:hanging="480"/>
      </w:pPr>
    </w:lvl>
    <w:lvl w:ilvl="3" w:tplc="0409000F" w:tentative="1">
      <w:start w:val="1"/>
      <w:numFmt w:val="decimal"/>
      <w:lvlText w:val="%4."/>
      <w:lvlJc w:val="left"/>
      <w:pPr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ind w:left="5711" w:hanging="480"/>
      </w:pPr>
    </w:lvl>
  </w:abstractNum>
  <w:abstractNum w:abstractNumId="24" w15:restartNumberingAfterBreak="0">
    <w:nsid w:val="2D345E53"/>
    <w:multiLevelType w:val="hybridMultilevel"/>
    <w:tmpl w:val="98C09F14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25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6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7" w15:restartNumberingAfterBreak="0">
    <w:nsid w:val="31025F80"/>
    <w:multiLevelType w:val="hybridMultilevel"/>
    <w:tmpl w:val="B576E71E"/>
    <w:lvl w:ilvl="0" w:tplc="01B48E1E">
      <w:start w:val="14"/>
      <w:numFmt w:val="decimal"/>
      <w:lvlText w:val="%1."/>
      <w:lvlJc w:val="left"/>
      <w:pPr>
        <w:ind w:left="309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9" w15:restartNumberingAfterBreak="0">
    <w:nsid w:val="37893695"/>
    <w:multiLevelType w:val="hybridMultilevel"/>
    <w:tmpl w:val="6DC23066"/>
    <w:lvl w:ilvl="0" w:tplc="F588E8CA">
      <w:start w:val="1"/>
      <w:numFmt w:val="decimal"/>
      <w:lvlText w:val="%1."/>
      <w:lvlJc w:val="left"/>
      <w:pPr>
        <w:ind w:left="26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1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2" w15:restartNumberingAfterBreak="0">
    <w:nsid w:val="3CF83DEF"/>
    <w:multiLevelType w:val="hybridMultilevel"/>
    <w:tmpl w:val="078A8DB2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4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5" w15:restartNumberingAfterBreak="0">
    <w:nsid w:val="45464A8A"/>
    <w:multiLevelType w:val="hybridMultilevel"/>
    <w:tmpl w:val="8A36BA60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36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7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8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9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3761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5798" w:hanging="480"/>
      </w:pPr>
    </w:lvl>
    <w:lvl w:ilvl="2" w:tplc="0409001B" w:tentative="1">
      <w:start w:val="1"/>
      <w:numFmt w:val="lowerRoman"/>
      <w:lvlText w:val="%3."/>
      <w:lvlJc w:val="right"/>
      <w:pPr>
        <w:ind w:left="6278" w:hanging="480"/>
      </w:pPr>
    </w:lvl>
    <w:lvl w:ilvl="3" w:tplc="0409000F" w:tentative="1">
      <w:start w:val="1"/>
      <w:numFmt w:val="decimal"/>
      <w:lvlText w:val="%4."/>
      <w:lvlJc w:val="left"/>
      <w:pPr>
        <w:ind w:left="6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38" w:hanging="480"/>
      </w:pPr>
    </w:lvl>
    <w:lvl w:ilvl="5" w:tplc="0409001B" w:tentative="1">
      <w:start w:val="1"/>
      <w:numFmt w:val="lowerRoman"/>
      <w:lvlText w:val="%6."/>
      <w:lvlJc w:val="right"/>
      <w:pPr>
        <w:ind w:left="7718" w:hanging="480"/>
      </w:pPr>
    </w:lvl>
    <w:lvl w:ilvl="6" w:tplc="0409000F" w:tentative="1">
      <w:start w:val="1"/>
      <w:numFmt w:val="decimal"/>
      <w:lvlText w:val="%7."/>
      <w:lvlJc w:val="left"/>
      <w:pPr>
        <w:ind w:left="8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78" w:hanging="480"/>
      </w:pPr>
    </w:lvl>
    <w:lvl w:ilvl="8" w:tplc="0409001B" w:tentative="1">
      <w:start w:val="1"/>
      <w:numFmt w:val="lowerRoman"/>
      <w:lvlText w:val="%9."/>
      <w:lvlJc w:val="right"/>
      <w:pPr>
        <w:ind w:left="9158" w:hanging="480"/>
      </w:pPr>
    </w:lvl>
  </w:abstractNum>
  <w:abstractNum w:abstractNumId="40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41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2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43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4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5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6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7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8" w15:restartNumberingAfterBreak="0">
    <w:nsid w:val="6CCC1766"/>
    <w:multiLevelType w:val="hybridMultilevel"/>
    <w:tmpl w:val="BDF63EB6"/>
    <w:lvl w:ilvl="0" w:tplc="04090009">
      <w:start w:val="1"/>
      <w:numFmt w:val="bullet"/>
      <w:lvlText w:val=""/>
      <w:lvlJc w:val="left"/>
      <w:pPr>
        <w:ind w:left="36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91" w:hanging="480"/>
      </w:pPr>
      <w:rPr>
        <w:rFonts w:ascii="Wingdings" w:hAnsi="Wingdings" w:hint="default"/>
      </w:rPr>
    </w:lvl>
  </w:abstractNum>
  <w:abstractNum w:abstractNumId="49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111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2" w:hanging="480"/>
      </w:pPr>
    </w:lvl>
    <w:lvl w:ilvl="2" w:tplc="0409001B" w:tentative="1">
      <w:start w:val="1"/>
      <w:numFmt w:val="lowerRoman"/>
      <w:lvlText w:val="%3."/>
      <w:lvlJc w:val="right"/>
      <w:pPr>
        <w:ind w:left="12072" w:hanging="480"/>
      </w:pPr>
    </w:lvl>
    <w:lvl w:ilvl="3" w:tplc="0409000F" w:tentative="1">
      <w:start w:val="1"/>
      <w:numFmt w:val="decimal"/>
      <w:lvlText w:val="%4."/>
      <w:lvlJc w:val="left"/>
      <w:pPr>
        <w:ind w:left="1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032" w:hanging="480"/>
      </w:pPr>
    </w:lvl>
    <w:lvl w:ilvl="5" w:tplc="0409001B" w:tentative="1">
      <w:start w:val="1"/>
      <w:numFmt w:val="lowerRoman"/>
      <w:lvlText w:val="%6."/>
      <w:lvlJc w:val="right"/>
      <w:pPr>
        <w:ind w:left="13512" w:hanging="480"/>
      </w:pPr>
    </w:lvl>
    <w:lvl w:ilvl="6" w:tplc="0409000F" w:tentative="1">
      <w:start w:val="1"/>
      <w:numFmt w:val="decimal"/>
      <w:lvlText w:val="%7."/>
      <w:lvlJc w:val="left"/>
      <w:pPr>
        <w:ind w:left="1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72" w:hanging="480"/>
      </w:pPr>
    </w:lvl>
    <w:lvl w:ilvl="8" w:tplc="0409001B" w:tentative="1">
      <w:start w:val="1"/>
      <w:numFmt w:val="lowerRoman"/>
      <w:lvlText w:val="%9."/>
      <w:lvlJc w:val="right"/>
      <w:pPr>
        <w:ind w:left="14952" w:hanging="480"/>
      </w:pPr>
    </w:lvl>
  </w:abstractNum>
  <w:abstractNum w:abstractNumId="51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52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3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4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5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1"/>
  </w:num>
  <w:num w:numId="2" w16cid:durableId="1888948989">
    <w:abstractNumId w:val="18"/>
  </w:num>
  <w:num w:numId="3" w16cid:durableId="1270435028">
    <w:abstractNumId w:val="26"/>
  </w:num>
  <w:num w:numId="4" w16cid:durableId="40370906">
    <w:abstractNumId w:val="33"/>
  </w:num>
  <w:num w:numId="5" w16cid:durableId="1052076155">
    <w:abstractNumId w:val="11"/>
  </w:num>
  <w:num w:numId="6" w16cid:durableId="348142318">
    <w:abstractNumId w:val="34"/>
  </w:num>
  <w:num w:numId="7" w16cid:durableId="1493178588">
    <w:abstractNumId w:val="52"/>
  </w:num>
  <w:num w:numId="8" w16cid:durableId="120997037">
    <w:abstractNumId w:val="15"/>
  </w:num>
  <w:num w:numId="9" w16cid:durableId="876505972">
    <w:abstractNumId w:val="45"/>
  </w:num>
  <w:num w:numId="10" w16cid:durableId="622351396">
    <w:abstractNumId w:val="54"/>
  </w:num>
  <w:num w:numId="11" w16cid:durableId="1297031652">
    <w:abstractNumId w:val="9"/>
  </w:num>
  <w:num w:numId="12" w16cid:durableId="198051186">
    <w:abstractNumId w:val="20"/>
  </w:num>
  <w:num w:numId="13" w16cid:durableId="975260898">
    <w:abstractNumId w:val="31"/>
  </w:num>
  <w:num w:numId="14" w16cid:durableId="1028870735">
    <w:abstractNumId w:val="46"/>
  </w:num>
  <w:num w:numId="15" w16cid:durableId="431509874">
    <w:abstractNumId w:val="42"/>
  </w:num>
  <w:num w:numId="16" w16cid:durableId="1642997281">
    <w:abstractNumId w:val="53"/>
  </w:num>
  <w:num w:numId="17" w16cid:durableId="1471095686">
    <w:abstractNumId w:val="14"/>
  </w:num>
  <w:num w:numId="18" w16cid:durableId="1939562460">
    <w:abstractNumId w:val="3"/>
  </w:num>
  <w:num w:numId="19" w16cid:durableId="336275038">
    <w:abstractNumId w:val="10"/>
  </w:num>
  <w:num w:numId="20" w16cid:durableId="208297546">
    <w:abstractNumId w:val="6"/>
  </w:num>
  <w:num w:numId="21" w16cid:durableId="1560358965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41"/>
  </w:num>
  <w:num w:numId="24" w16cid:durableId="73286767">
    <w:abstractNumId w:val="37"/>
  </w:num>
  <w:num w:numId="25" w16cid:durableId="407576616">
    <w:abstractNumId w:val="16"/>
  </w:num>
  <w:num w:numId="26" w16cid:durableId="1347947789">
    <w:abstractNumId w:val="25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 w16cid:durableId="1464078354">
    <w:abstractNumId w:val="26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 w16cid:durableId="1278290754">
    <w:abstractNumId w:val="36"/>
  </w:num>
  <w:num w:numId="29" w16cid:durableId="627007180">
    <w:abstractNumId w:val="36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125586819">
    <w:abstractNumId w:val="28"/>
  </w:num>
  <w:num w:numId="31" w16cid:durableId="1167553052">
    <w:abstractNumId w:val="28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748113075">
    <w:abstractNumId w:val="32"/>
  </w:num>
  <w:num w:numId="33" w16cid:durableId="1437406656">
    <w:abstractNumId w:val="49"/>
  </w:num>
  <w:num w:numId="34" w16cid:durableId="374088021">
    <w:abstractNumId w:val="5"/>
  </w:num>
  <w:num w:numId="35" w16cid:durableId="641732374">
    <w:abstractNumId w:val="55"/>
  </w:num>
  <w:num w:numId="36" w16cid:durableId="1864054678">
    <w:abstractNumId w:val="55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042949302">
    <w:abstractNumId w:val="7"/>
  </w:num>
  <w:num w:numId="38" w16cid:durableId="714162062">
    <w:abstractNumId w:val="47"/>
  </w:num>
  <w:num w:numId="39" w16cid:durableId="2108427376">
    <w:abstractNumId w:val="39"/>
  </w:num>
  <w:num w:numId="40" w16cid:durableId="1827239071">
    <w:abstractNumId w:val="40"/>
  </w:num>
  <w:num w:numId="41" w16cid:durableId="1556501891">
    <w:abstractNumId w:val="30"/>
  </w:num>
  <w:num w:numId="42" w16cid:durableId="2101639671">
    <w:abstractNumId w:val="43"/>
  </w:num>
  <w:num w:numId="43" w16cid:durableId="759372524">
    <w:abstractNumId w:val="50"/>
  </w:num>
  <w:num w:numId="44" w16cid:durableId="1052771853">
    <w:abstractNumId w:val="38"/>
  </w:num>
  <w:num w:numId="45" w16cid:durableId="414010893">
    <w:abstractNumId w:val="17"/>
  </w:num>
  <w:num w:numId="46" w16cid:durableId="419374612">
    <w:abstractNumId w:val="51"/>
  </w:num>
  <w:num w:numId="47" w16cid:durableId="1714188452">
    <w:abstractNumId w:val="2"/>
  </w:num>
  <w:num w:numId="48" w16cid:durableId="1114209631">
    <w:abstractNumId w:val="1"/>
  </w:num>
  <w:num w:numId="49" w16cid:durableId="1384716626">
    <w:abstractNumId w:val="13"/>
  </w:num>
  <w:num w:numId="50" w16cid:durableId="2097433820">
    <w:abstractNumId w:val="44"/>
  </w:num>
  <w:num w:numId="51" w16cid:durableId="1001398424">
    <w:abstractNumId w:val="19"/>
  </w:num>
  <w:num w:numId="52" w16cid:durableId="1019550215">
    <w:abstractNumId w:val="27"/>
  </w:num>
  <w:num w:numId="53" w16cid:durableId="164561375">
    <w:abstractNumId w:val="0"/>
  </w:num>
  <w:num w:numId="54" w16cid:durableId="1018893550">
    <w:abstractNumId w:val="22"/>
  </w:num>
  <w:num w:numId="55" w16cid:durableId="704136220">
    <w:abstractNumId w:val="24"/>
  </w:num>
  <w:num w:numId="56" w16cid:durableId="150684459">
    <w:abstractNumId w:val="4"/>
  </w:num>
  <w:num w:numId="57" w16cid:durableId="1858425853">
    <w:abstractNumId w:val="35"/>
  </w:num>
  <w:num w:numId="58" w16cid:durableId="1075013227">
    <w:abstractNumId w:val="48"/>
  </w:num>
  <w:num w:numId="59" w16cid:durableId="2066490161">
    <w:abstractNumId w:val="29"/>
  </w:num>
  <w:num w:numId="60" w16cid:durableId="631788886">
    <w:abstractNumId w:val="12"/>
  </w:num>
  <w:num w:numId="61" w16cid:durableId="699627612">
    <w:abstractNumId w:val="23"/>
  </w:num>
  <w:num w:numId="62" w16cid:durableId="1051462447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2675"/>
    <w:rsid w:val="0000319D"/>
    <w:rsid w:val="00004F83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37E8B"/>
    <w:rsid w:val="00043BC8"/>
    <w:rsid w:val="000516A4"/>
    <w:rsid w:val="000556FE"/>
    <w:rsid w:val="000603F7"/>
    <w:rsid w:val="00060A5A"/>
    <w:rsid w:val="000613CE"/>
    <w:rsid w:val="00061410"/>
    <w:rsid w:val="0006684B"/>
    <w:rsid w:val="000738AF"/>
    <w:rsid w:val="0007579E"/>
    <w:rsid w:val="000758FD"/>
    <w:rsid w:val="00075CB3"/>
    <w:rsid w:val="0008338F"/>
    <w:rsid w:val="000848B6"/>
    <w:rsid w:val="000852E5"/>
    <w:rsid w:val="0009013B"/>
    <w:rsid w:val="00090ABF"/>
    <w:rsid w:val="000A6BE9"/>
    <w:rsid w:val="000B632A"/>
    <w:rsid w:val="000C57C0"/>
    <w:rsid w:val="000D254B"/>
    <w:rsid w:val="000D26A6"/>
    <w:rsid w:val="000D3C09"/>
    <w:rsid w:val="000E282F"/>
    <w:rsid w:val="000E6F16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6BD6"/>
    <w:rsid w:val="00135AD2"/>
    <w:rsid w:val="00137540"/>
    <w:rsid w:val="00141334"/>
    <w:rsid w:val="00144B99"/>
    <w:rsid w:val="00144F44"/>
    <w:rsid w:val="00145534"/>
    <w:rsid w:val="001477A8"/>
    <w:rsid w:val="00147FE4"/>
    <w:rsid w:val="001525E3"/>
    <w:rsid w:val="00155DE1"/>
    <w:rsid w:val="00157DCF"/>
    <w:rsid w:val="001600C6"/>
    <w:rsid w:val="0016523D"/>
    <w:rsid w:val="001654B7"/>
    <w:rsid w:val="00167798"/>
    <w:rsid w:val="00172B8B"/>
    <w:rsid w:val="00174935"/>
    <w:rsid w:val="0018122E"/>
    <w:rsid w:val="00186645"/>
    <w:rsid w:val="001918E3"/>
    <w:rsid w:val="00194225"/>
    <w:rsid w:val="001B4DBF"/>
    <w:rsid w:val="001B5662"/>
    <w:rsid w:val="001B5681"/>
    <w:rsid w:val="001B5AEB"/>
    <w:rsid w:val="001C147F"/>
    <w:rsid w:val="001C4710"/>
    <w:rsid w:val="001C4FC4"/>
    <w:rsid w:val="001C76CD"/>
    <w:rsid w:val="001D20BF"/>
    <w:rsid w:val="001D3406"/>
    <w:rsid w:val="001D69C0"/>
    <w:rsid w:val="001E0815"/>
    <w:rsid w:val="001E6D9A"/>
    <w:rsid w:val="001E77EE"/>
    <w:rsid w:val="001F004E"/>
    <w:rsid w:val="001F2C0E"/>
    <w:rsid w:val="001F35D4"/>
    <w:rsid w:val="001F63F3"/>
    <w:rsid w:val="001F79EE"/>
    <w:rsid w:val="001F7E43"/>
    <w:rsid w:val="00200363"/>
    <w:rsid w:val="00211DE1"/>
    <w:rsid w:val="002174B1"/>
    <w:rsid w:val="002219D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522B1"/>
    <w:rsid w:val="00262333"/>
    <w:rsid w:val="0026453D"/>
    <w:rsid w:val="0027228E"/>
    <w:rsid w:val="00272B22"/>
    <w:rsid w:val="0027443D"/>
    <w:rsid w:val="00275931"/>
    <w:rsid w:val="002838D8"/>
    <w:rsid w:val="00283EFC"/>
    <w:rsid w:val="0028491E"/>
    <w:rsid w:val="00284D04"/>
    <w:rsid w:val="00295047"/>
    <w:rsid w:val="00295C2A"/>
    <w:rsid w:val="002A020C"/>
    <w:rsid w:val="002A29EE"/>
    <w:rsid w:val="002B3061"/>
    <w:rsid w:val="002B3F97"/>
    <w:rsid w:val="002B5CF4"/>
    <w:rsid w:val="002B638A"/>
    <w:rsid w:val="002B6914"/>
    <w:rsid w:val="002C19E8"/>
    <w:rsid w:val="002D042E"/>
    <w:rsid w:val="002D13E3"/>
    <w:rsid w:val="002E1F78"/>
    <w:rsid w:val="002E4826"/>
    <w:rsid w:val="002E6225"/>
    <w:rsid w:val="002E6A97"/>
    <w:rsid w:val="002F1D72"/>
    <w:rsid w:val="002F4A07"/>
    <w:rsid w:val="002F5E91"/>
    <w:rsid w:val="002F5F43"/>
    <w:rsid w:val="002F76B8"/>
    <w:rsid w:val="0030262E"/>
    <w:rsid w:val="00304725"/>
    <w:rsid w:val="00322C9B"/>
    <w:rsid w:val="00323C5E"/>
    <w:rsid w:val="00323E52"/>
    <w:rsid w:val="00325077"/>
    <w:rsid w:val="003250D9"/>
    <w:rsid w:val="003277A7"/>
    <w:rsid w:val="00332997"/>
    <w:rsid w:val="003345CB"/>
    <w:rsid w:val="00336BC4"/>
    <w:rsid w:val="00336FE0"/>
    <w:rsid w:val="00337A59"/>
    <w:rsid w:val="0034170D"/>
    <w:rsid w:val="003434E2"/>
    <w:rsid w:val="00343873"/>
    <w:rsid w:val="00350318"/>
    <w:rsid w:val="00352250"/>
    <w:rsid w:val="003535DA"/>
    <w:rsid w:val="00356FFD"/>
    <w:rsid w:val="0035704C"/>
    <w:rsid w:val="00361C85"/>
    <w:rsid w:val="00365A36"/>
    <w:rsid w:val="00370A2B"/>
    <w:rsid w:val="00370BA4"/>
    <w:rsid w:val="003775C9"/>
    <w:rsid w:val="0037761E"/>
    <w:rsid w:val="0038558A"/>
    <w:rsid w:val="00392700"/>
    <w:rsid w:val="00397301"/>
    <w:rsid w:val="003A1452"/>
    <w:rsid w:val="003A15AB"/>
    <w:rsid w:val="003A3320"/>
    <w:rsid w:val="003A42ED"/>
    <w:rsid w:val="003B7BB2"/>
    <w:rsid w:val="003C570C"/>
    <w:rsid w:val="003D0E66"/>
    <w:rsid w:val="003D16C1"/>
    <w:rsid w:val="003D1F9D"/>
    <w:rsid w:val="003D3267"/>
    <w:rsid w:val="003D5151"/>
    <w:rsid w:val="003D5540"/>
    <w:rsid w:val="003E0EAF"/>
    <w:rsid w:val="003E16FE"/>
    <w:rsid w:val="003E2763"/>
    <w:rsid w:val="003E6997"/>
    <w:rsid w:val="003F3364"/>
    <w:rsid w:val="003F3A8E"/>
    <w:rsid w:val="004070BA"/>
    <w:rsid w:val="00411407"/>
    <w:rsid w:val="00416CC4"/>
    <w:rsid w:val="00423B2F"/>
    <w:rsid w:val="004247F7"/>
    <w:rsid w:val="00425E3A"/>
    <w:rsid w:val="00430BDA"/>
    <w:rsid w:val="0043253B"/>
    <w:rsid w:val="0043514F"/>
    <w:rsid w:val="00444C73"/>
    <w:rsid w:val="00450139"/>
    <w:rsid w:val="004533D4"/>
    <w:rsid w:val="00453C7D"/>
    <w:rsid w:val="00460312"/>
    <w:rsid w:val="00460B05"/>
    <w:rsid w:val="00466CB7"/>
    <w:rsid w:val="00467E7D"/>
    <w:rsid w:val="004722D1"/>
    <w:rsid w:val="00477392"/>
    <w:rsid w:val="00482D76"/>
    <w:rsid w:val="00483027"/>
    <w:rsid w:val="00484F42"/>
    <w:rsid w:val="00492350"/>
    <w:rsid w:val="00492BFB"/>
    <w:rsid w:val="0049362E"/>
    <w:rsid w:val="00494644"/>
    <w:rsid w:val="00497CC4"/>
    <w:rsid w:val="004A7DA8"/>
    <w:rsid w:val="004B06A8"/>
    <w:rsid w:val="004B0999"/>
    <w:rsid w:val="004B1382"/>
    <w:rsid w:val="004B4D89"/>
    <w:rsid w:val="004B54F6"/>
    <w:rsid w:val="004B7A34"/>
    <w:rsid w:val="004C1283"/>
    <w:rsid w:val="004C2FDE"/>
    <w:rsid w:val="004C3B38"/>
    <w:rsid w:val="004C57B1"/>
    <w:rsid w:val="004C7C55"/>
    <w:rsid w:val="004C7F32"/>
    <w:rsid w:val="004D2C02"/>
    <w:rsid w:val="004D2F4A"/>
    <w:rsid w:val="004D4800"/>
    <w:rsid w:val="004D7285"/>
    <w:rsid w:val="004E43E5"/>
    <w:rsid w:val="004E4C30"/>
    <w:rsid w:val="004E63F1"/>
    <w:rsid w:val="004E6B33"/>
    <w:rsid w:val="004F2419"/>
    <w:rsid w:val="004F310C"/>
    <w:rsid w:val="004F51DA"/>
    <w:rsid w:val="00501C62"/>
    <w:rsid w:val="0051131B"/>
    <w:rsid w:val="00517CEE"/>
    <w:rsid w:val="00517DD6"/>
    <w:rsid w:val="00521669"/>
    <w:rsid w:val="00527CD6"/>
    <w:rsid w:val="00527F6D"/>
    <w:rsid w:val="00530519"/>
    <w:rsid w:val="00533485"/>
    <w:rsid w:val="00535612"/>
    <w:rsid w:val="00544038"/>
    <w:rsid w:val="0055195E"/>
    <w:rsid w:val="00556B7A"/>
    <w:rsid w:val="005630A0"/>
    <w:rsid w:val="00564059"/>
    <w:rsid w:val="00573482"/>
    <w:rsid w:val="0057600F"/>
    <w:rsid w:val="00583333"/>
    <w:rsid w:val="00583EA5"/>
    <w:rsid w:val="00586F28"/>
    <w:rsid w:val="00587D19"/>
    <w:rsid w:val="00593774"/>
    <w:rsid w:val="00597EFE"/>
    <w:rsid w:val="005B1252"/>
    <w:rsid w:val="005B547A"/>
    <w:rsid w:val="005C302B"/>
    <w:rsid w:val="005C4399"/>
    <w:rsid w:val="005D2A0D"/>
    <w:rsid w:val="005E0EFE"/>
    <w:rsid w:val="005E198D"/>
    <w:rsid w:val="005E4709"/>
    <w:rsid w:val="005E65D6"/>
    <w:rsid w:val="005E70C6"/>
    <w:rsid w:val="005E73B5"/>
    <w:rsid w:val="005F4002"/>
    <w:rsid w:val="005F4E1C"/>
    <w:rsid w:val="005F5495"/>
    <w:rsid w:val="005F68CD"/>
    <w:rsid w:val="005F6A53"/>
    <w:rsid w:val="005F6B0A"/>
    <w:rsid w:val="00600E0E"/>
    <w:rsid w:val="00601160"/>
    <w:rsid w:val="006018F2"/>
    <w:rsid w:val="00602303"/>
    <w:rsid w:val="00604C99"/>
    <w:rsid w:val="006070F1"/>
    <w:rsid w:val="00611A70"/>
    <w:rsid w:val="00623BFA"/>
    <w:rsid w:val="0062631C"/>
    <w:rsid w:val="00627B65"/>
    <w:rsid w:val="00633904"/>
    <w:rsid w:val="00641DBB"/>
    <w:rsid w:val="006436BD"/>
    <w:rsid w:val="00647F26"/>
    <w:rsid w:val="00652370"/>
    <w:rsid w:val="006538C1"/>
    <w:rsid w:val="006701E3"/>
    <w:rsid w:val="00672836"/>
    <w:rsid w:val="006748D1"/>
    <w:rsid w:val="00681BD7"/>
    <w:rsid w:val="00684345"/>
    <w:rsid w:val="00684C1A"/>
    <w:rsid w:val="006862AC"/>
    <w:rsid w:val="006A477B"/>
    <w:rsid w:val="006B02C3"/>
    <w:rsid w:val="006B2B08"/>
    <w:rsid w:val="006C088F"/>
    <w:rsid w:val="006C0F76"/>
    <w:rsid w:val="006D375F"/>
    <w:rsid w:val="006D380C"/>
    <w:rsid w:val="006D650D"/>
    <w:rsid w:val="006E404E"/>
    <w:rsid w:val="006E62F5"/>
    <w:rsid w:val="006F2A36"/>
    <w:rsid w:val="006F31F4"/>
    <w:rsid w:val="006F5ADF"/>
    <w:rsid w:val="006F5FE6"/>
    <w:rsid w:val="00714D70"/>
    <w:rsid w:val="007167B8"/>
    <w:rsid w:val="007213E2"/>
    <w:rsid w:val="00735AAE"/>
    <w:rsid w:val="00744D1B"/>
    <w:rsid w:val="00761200"/>
    <w:rsid w:val="0076631E"/>
    <w:rsid w:val="0077231E"/>
    <w:rsid w:val="00772410"/>
    <w:rsid w:val="0077384B"/>
    <w:rsid w:val="00776B2E"/>
    <w:rsid w:val="007837E5"/>
    <w:rsid w:val="00783D9A"/>
    <w:rsid w:val="00785763"/>
    <w:rsid w:val="007860B9"/>
    <w:rsid w:val="00791E72"/>
    <w:rsid w:val="007955EF"/>
    <w:rsid w:val="00795858"/>
    <w:rsid w:val="00796431"/>
    <w:rsid w:val="00797A39"/>
    <w:rsid w:val="007A0FE6"/>
    <w:rsid w:val="007A23ED"/>
    <w:rsid w:val="007B4192"/>
    <w:rsid w:val="007C0101"/>
    <w:rsid w:val="007C3970"/>
    <w:rsid w:val="007C3D2F"/>
    <w:rsid w:val="007C53B9"/>
    <w:rsid w:val="007D7594"/>
    <w:rsid w:val="007E4B15"/>
    <w:rsid w:val="007F168B"/>
    <w:rsid w:val="007F4C65"/>
    <w:rsid w:val="007F6409"/>
    <w:rsid w:val="00801217"/>
    <w:rsid w:val="00804303"/>
    <w:rsid w:val="00804BE9"/>
    <w:rsid w:val="0080581F"/>
    <w:rsid w:val="00815362"/>
    <w:rsid w:val="0082026C"/>
    <w:rsid w:val="0082082E"/>
    <w:rsid w:val="0082452B"/>
    <w:rsid w:val="00825667"/>
    <w:rsid w:val="008302FB"/>
    <w:rsid w:val="00835264"/>
    <w:rsid w:val="00840946"/>
    <w:rsid w:val="00843A30"/>
    <w:rsid w:val="00844883"/>
    <w:rsid w:val="008449A5"/>
    <w:rsid w:val="00845C5B"/>
    <w:rsid w:val="00846336"/>
    <w:rsid w:val="00847048"/>
    <w:rsid w:val="0085568C"/>
    <w:rsid w:val="0086046A"/>
    <w:rsid w:val="00862CF3"/>
    <w:rsid w:val="00867444"/>
    <w:rsid w:val="00875671"/>
    <w:rsid w:val="00881058"/>
    <w:rsid w:val="00881BEF"/>
    <w:rsid w:val="00884E04"/>
    <w:rsid w:val="008874B8"/>
    <w:rsid w:val="0089219C"/>
    <w:rsid w:val="008939E8"/>
    <w:rsid w:val="008A6214"/>
    <w:rsid w:val="008B6B76"/>
    <w:rsid w:val="008B6F7A"/>
    <w:rsid w:val="008C4375"/>
    <w:rsid w:val="008C566A"/>
    <w:rsid w:val="008D3C38"/>
    <w:rsid w:val="008D44AD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62B"/>
    <w:rsid w:val="00924A97"/>
    <w:rsid w:val="009253F2"/>
    <w:rsid w:val="009329DF"/>
    <w:rsid w:val="00934DD6"/>
    <w:rsid w:val="00934FBD"/>
    <w:rsid w:val="009428D1"/>
    <w:rsid w:val="00943063"/>
    <w:rsid w:val="00943DE2"/>
    <w:rsid w:val="00943E1F"/>
    <w:rsid w:val="00947918"/>
    <w:rsid w:val="00953345"/>
    <w:rsid w:val="00960930"/>
    <w:rsid w:val="009631D2"/>
    <w:rsid w:val="00966460"/>
    <w:rsid w:val="00967080"/>
    <w:rsid w:val="00972CB2"/>
    <w:rsid w:val="00975CDF"/>
    <w:rsid w:val="0098154A"/>
    <w:rsid w:val="009828A2"/>
    <w:rsid w:val="00983FF1"/>
    <w:rsid w:val="00987AEE"/>
    <w:rsid w:val="00993385"/>
    <w:rsid w:val="00997CEE"/>
    <w:rsid w:val="009A0883"/>
    <w:rsid w:val="009B59D1"/>
    <w:rsid w:val="009B5D6D"/>
    <w:rsid w:val="009D20DD"/>
    <w:rsid w:val="009D30FE"/>
    <w:rsid w:val="009D4EF3"/>
    <w:rsid w:val="009D67F6"/>
    <w:rsid w:val="009E07E1"/>
    <w:rsid w:val="009E2CEB"/>
    <w:rsid w:val="009E340A"/>
    <w:rsid w:val="009E4E0A"/>
    <w:rsid w:val="009F33BA"/>
    <w:rsid w:val="009F6062"/>
    <w:rsid w:val="009F65D8"/>
    <w:rsid w:val="009F74C9"/>
    <w:rsid w:val="00A035E3"/>
    <w:rsid w:val="00A04D71"/>
    <w:rsid w:val="00A07B73"/>
    <w:rsid w:val="00A07D5A"/>
    <w:rsid w:val="00A105D8"/>
    <w:rsid w:val="00A22112"/>
    <w:rsid w:val="00A2637C"/>
    <w:rsid w:val="00A3475F"/>
    <w:rsid w:val="00A3554A"/>
    <w:rsid w:val="00A4131C"/>
    <w:rsid w:val="00A41F4D"/>
    <w:rsid w:val="00A456FC"/>
    <w:rsid w:val="00A45897"/>
    <w:rsid w:val="00A47EBD"/>
    <w:rsid w:val="00A53E32"/>
    <w:rsid w:val="00A557CA"/>
    <w:rsid w:val="00A56957"/>
    <w:rsid w:val="00A6389D"/>
    <w:rsid w:val="00A64C5F"/>
    <w:rsid w:val="00A66336"/>
    <w:rsid w:val="00A66D5A"/>
    <w:rsid w:val="00A7231D"/>
    <w:rsid w:val="00A744C1"/>
    <w:rsid w:val="00A75D9B"/>
    <w:rsid w:val="00A7652C"/>
    <w:rsid w:val="00A7768C"/>
    <w:rsid w:val="00A82053"/>
    <w:rsid w:val="00A8233A"/>
    <w:rsid w:val="00A838C5"/>
    <w:rsid w:val="00A838D7"/>
    <w:rsid w:val="00A86F88"/>
    <w:rsid w:val="00A90326"/>
    <w:rsid w:val="00AA0636"/>
    <w:rsid w:val="00AB2F1F"/>
    <w:rsid w:val="00AC0F00"/>
    <w:rsid w:val="00AC11DD"/>
    <w:rsid w:val="00AC2A20"/>
    <w:rsid w:val="00AC762E"/>
    <w:rsid w:val="00AD1698"/>
    <w:rsid w:val="00AE25D6"/>
    <w:rsid w:val="00AF6A7D"/>
    <w:rsid w:val="00AF7043"/>
    <w:rsid w:val="00B01BA2"/>
    <w:rsid w:val="00B06455"/>
    <w:rsid w:val="00B12227"/>
    <w:rsid w:val="00B141EC"/>
    <w:rsid w:val="00B16078"/>
    <w:rsid w:val="00B21B25"/>
    <w:rsid w:val="00B2565F"/>
    <w:rsid w:val="00B263BF"/>
    <w:rsid w:val="00B27746"/>
    <w:rsid w:val="00B30DCC"/>
    <w:rsid w:val="00B3731B"/>
    <w:rsid w:val="00B43CEA"/>
    <w:rsid w:val="00B46B4C"/>
    <w:rsid w:val="00B51E63"/>
    <w:rsid w:val="00B520D8"/>
    <w:rsid w:val="00B5709B"/>
    <w:rsid w:val="00B578BB"/>
    <w:rsid w:val="00B579FF"/>
    <w:rsid w:val="00B60963"/>
    <w:rsid w:val="00B71267"/>
    <w:rsid w:val="00B72098"/>
    <w:rsid w:val="00B74C71"/>
    <w:rsid w:val="00B76A12"/>
    <w:rsid w:val="00B772AF"/>
    <w:rsid w:val="00B804F6"/>
    <w:rsid w:val="00B828DB"/>
    <w:rsid w:val="00B8314A"/>
    <w:rsid w:val="00B85FE4"/>
    <w:rsid w:val="00B860CF"/>
    <w:rsid w:val="00B9047F"/>
    <w:rsid w:val="00B9360A"/>
    <w:rsid w:val="00B95A70"/>
    <w:rsid w:val="00B97272"/>
    <w:rsid w:val="00B97C8F"/>
    <w:rsid w:val="00BA1949"/>
    <w:rsid w:val="00BA41BE"/>
    <w:rsid w:val="00BA542C"/>
    <w:rsid w:val="00BA7E54"/>
    <w:rsid w:val="00BB0920"/>
    <w:rsid w:val="00BB1518"/>
    <w:rsid w:val="00BB23F2"/>
    <w:rsid w:val="00BB3603"/>
    <w:rsid w:val="00BB443C"/>
    <w:rsid w:val="00BC3B72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75C5"/>
    <w:rsid w:val="00C005C5"/>
    <w:rsid w:val="00C017A7"/>
    <w:rsid w:val="00C03246"/>
    <w:rsid w:val="00C04180"/>
    <w:rsid w:val="00C21250"/>
    <w:rsid w:val="00C24237"/>
    <w:rsid w:val="00C24C1C"/>
    <w:rsid w:val="00C30A83"/>
    <w:rsid w:val="00C349F1"/>
    <w:rsid w:val="00C4150C"/>
    <w:rsid w:val="00C436A5"/>
    <w:rsid w:val="00C442A1"/>
    <w:rsid w:val="00C542BB"/>
    <w:rsid w:val="00C5592E"/>
    <w:rsid w:val="00C60D2F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C75C6"/>
    <w:rsid w:val="00CD789A"/>
    <w:rsid w:val="00CD79FC"/>
    <w:rsid w:val="00CE08E4"/>
    <w:rsid w:val="00CE0BE3"/>
    <w:rsid w:val="00CE26F9"/>
    <w:rsid w:val="00CE2A91"/>
    <w:rsid w:val="00CE4097"/>
    <w:rsid w:val="00CE4D05"/>
    <w:rsid w:val="00CE5600"/>
    <w:rsid w:val="00CF0F06"/>
    <w:rsid w:val="00CF5107"/>
    <w:rsid w:val="00CF5571"/>
    <w:rsid w:val="00CF73B0"/>
    <w:rsid w:val="00D02D41"/>
    <w:rsid w:val="00D058B8"/>
    <w:rsid w:val="00D075E7"/>
    <w:rsid w:val="00D13EC7"/>
    <w:rsid w:val="00D17564"/>
    <w:rsid w:val="00D220DE"/>
    <w:rsid w:val="00D2558A"/>
    <w:rsid w:val="00D26F12"/>
    <w:rsid w:val="00D303A2"/>
    <w:rsid w:val="00D32E3B"/>
    <w:rsid w:val="00D417D2"/>
    <w:rsid w:val="00D46A1A"/>
    <w:rsid w:val="00D46E60"/>
    <w:rsid w:val="00D5163D"/>
    <w:rsid w:val="00D57EE9"/>
    <w:rsid w:val="00D6143B"/>
    <w:rsid w:val="00D62988"/>
    <w:rsid w:val="00D651CD"/>
    <w:rsid w:val="00D6567F"/>
    <w:rsid w:val="00D67387"/>
    <w:rsid w:val="00D71980"/>
    <w:rsid w:val="00D76774"/>
    <w:rsid w:val="00D811EB"/>
    <w:rsid w:val="00D8405B"/>
    <w:rsid w:val="00D84C5F"/>
    <w:rsid w:val="00D84F2E"/>
    <w:rsid w:val="00D86169"/>
    <w:rsid w:val="00D87940"/>
    <w:rsid w:val="00D948B9"/>
    <w:rsid w:val="00D94CA0"/>
    <w:rsid w:val="00D95131"/>
    <w:rsid w:val="00D965E6"/>
    <w:rsid w:val="00DA08F1"/>
    <w:rsid w:val="00DA0A84"/>
    <w:rsid w:val="00DA137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C78D8"/>
    <w:rsid w:val="00DD0726"/>
    <w:rsid w:val="00DD0C3F"/>
    <w:rsid w:val="00DD74DD"/>
    <w:rsid w:val="00DE0729"/>
    <w:rsid w:val="00DE0BE1"/>
    <w:rsid w:val="00DE3041"/>
    <w:rsid w:val="00DE5A5A"/>
    <w:rsid w:val="00DE608A"/>
    <w:rsid w:val="00DF06A7"/>
    <w:rsid w:val="00E01694"/>
    <w:rsid w:val="00E11084"/>
    <w:rsid w:val="00E2349C"/>
    <w:rsid w:val="00E2420F"/>
    <w:rsid w:val="00E34460"/>
    <w:rsid w:val="00E35229"/>
    <w:rsid w:val="00E428DA"/>
    <w:rsid w:val="00E470B4"/>
    <w:rsid w:val="00E5151F"/>
    <w:rsid w:val="00E53044"/>
    <w:rsid w:val="00E542F7"/>
    <w:rsid w:val="00E545A4"/>
    <w:rsid w:val="00E54B10"/>
    <w:rsid w:val="00E54D40"/>
    <w:rsid w:val="00E5553E"/>
    <w:rsid w:val="00E55A1A"/>
    <w:rsid w:val="00E55AA3"/>
    <w:rsid w:val="00E627A7"/>
    <w:rsid w:val="00E6616E"/>
    <w:rsid w:val="00E67574"/>
    <w:rsid w:val="00E7153E"/>
    <w:rsid w:val="00E9120B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A6477"/>
    <w:rsid w:val="00EB05E6"/>
    <w:rsid w:val="00EB1A2D"/>
    <w:rsid w:val="00EB26E6"/>
    <w:rsid w:val="00EB7B26"/>
    <w:rsid w:val="00EC573D"/>
    <w:rsid w:val="00EC61BE"/>
    <w:rsid w:val="00ED0CFD"/>
    <w:rsid w:val="00ED1E39"/>
    <w:rsid w:val="00ED2EE5"/>
    <w:rsid w:val="00EE143F"/>
    <w:rsid w:val="00EE65AB"/>
    <w:rsid w:val="00EF2131"/>
    <w:rsid w:val="00EF6584"/>
    <w:rsid w:val="00EF7E9B"/>
    <w:rsid w:val="00F01ACB"/>
    <w:rsid w:val="00F038A3"/>
    <w:rsid w:val="00F06C4B"/>
    <w:rsid w:val="00F07D27"/>
    <w:rsid w:val="00F11B0B"/>
    <w:rsid w:val="00F11BFF"/>
    <w:rsid w:val="00F13A46"/>
    <w:rsid w:val="00F146BE"/>
    <w:rsid w:val="00F23C1B"/>
    <w:rsid w:val="00F27028"/>
    <w:rsid w:val="00F3143E"/>
    <w:rsid w:val="00F32F93"/>
    <w:rsid w:val="00F3302B"/>
    <w:rsid w:val="00F339FF"/>
    <w:rsid w:val="00F36BA3"/>
    <w:rsid w:val="00F40652"/>
    <w:rsid w:val="00F41196"/>
    <w:rsid w:val="00F4297C"/>
    <w:rsid w:val="00F47AB0"/>
    <w:rsid w:val="00F50B31"/>
    <w:rsid w:val="00F51C9B"/>
    <w:rsid w:val="00F60151"/>
    <w:rsid w:val="00F61338"/>
    <w:rsid w:val="00F62877"/>
    <w:rsid w:val="00F62BAF"/>
    <w:rsid w:val="00F71FF4"/>
    <w:rsid w:val="00F752B3"/>
    <w:rsid w:val="00F81E79"/>
    <w:rsid w:val="00F82026"/>
    <w:rsid w:val="00F829A6"/>
    <w:rsid w:val="00F82BC5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4966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3B57"/>
    <w:rsid w:val="00FC7BE8"/>
    <w:rsid w:val="00FD0A63"/>
    <w:rsid w:val="00FD4DFD"/>
    <w:rsid w:val="00FD5BE2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46D9331D-F51F-46BE-AFBF-4D1777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12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44</cp:revision>
  <cp:lastPrinted>2024-11-04T08:23:00Z</cp:lastPrinted>
  <dcterms:created xsi:type="dcterms:W3CDTF">2024-09-27T07:33:00Z</dcterms:created>
  <dcterms:modified xsi:type="dcterms:W3CDTF">2024-12-27T02:51:00Z</dcterms:modified>
</cp:coreProperties>
</file>